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8C6A3" w14:textId="77777777" w:rsidR="00D06059" w:rsidRPr="000B7530" w:rsidRDefault="00D06059" w:rsidP="00D06059">
      <w:pPr>
        <w:contextualSpacing/>
        <w:jc w:val="center"/>
        <w:rPr>
          <w:b/>
          <w:bCs/>
        </w:rPr>
      </w:pPr>
      <w:bookmarkStart w:id="0" w:name="_Hlk42246343"/>
      <w:r w:rsidRPr="000B7530">
        <w:rPr>
          <w:b/>
          <w:bCs/>
        </w:rPr>
        <w:t>Material Suplementar – Anexo 6 (Megafauna)</w:t>
      </w:r>
    </w:p>
    <w:p w14:paraId="65590F10" w14:textId="77777777" w:rsidR="00D06059" w:rsidRPr="000B7530" w:rsidRDefault="00D06059" w:rsidP="00D06059">
      <w:pPr>
        <w:contextualSpacing/>
        <w:jc w:val="center"/>
        <w:rPr>
          <w:b/>
          <w:bCs/>
        </w:rPr>
      </w:pPr>
      <w:r w:rsidRPr="000B7530">
        <w:rPr>
          <w:b/>
          <w:bCs/>
        </w:rPr>
        <w:t xml:space="preserve">Subprojeto </w:t>
      </w:r>
      <w:r w:rsidRPr="000B7530">
        <w:rPr>
          <w:b/>
          <w:bCs/>
          <w:iCs/>
        </w:rPr>
        <w:t>“</w:t>
      </w:r>
      <w:r>
        <w:rPr>
          <w:b/>
          <w:bCs/>
          <w:iCs/>
        </w:rPr>
        <w:t>Tartarugas Marinha”</w:t>
      </w:r>
    </w:p>
    <w:bookmarkEnd w:id="0"/>
    <w:p w14:paraId="24A3CD54" w14:textId="77777777" w:rsidR="00D06059" w:rsidRDefault="00D06059" w:rsidP="00D06059">
      <w:pPr>
        <w:contextualSpacing/>
        <w:jc w:val="center"/>
        <w:rPr>
          <w:b/>
          <w:bCs/>
        </w:rPr>
      </w:pPr>
      <w:r w:rsidRPr="000B7530">
        <w:rPr>
          <w:b/>
          <w:bCs/>
        </w:rPr>
        <w:t xml:space="preserve">Ambiente Costeiro </w:t>
      </w:r>
      <w:r>
        <w:rPr>
          <w:b/>
          <w:bCs/>
        </w:rPr>
        <w:t>–</w:t>
      </w:r>
      <w:r w:rsidRPr="000B7530">
        <w:rPr>
          <w:b/>
          <w:bCs/>
        </w:rPr>
        <w:t xml:space="preserve"> A</w:t>
      </w:r>
      <w:r>
        <w:rPr>
          <w:b/>
          <w:bCs/>
        </w:rPr>
        <w:t>6MTS1</w:t>
      </w:r>
      <w:r w:rsidRPr="000B7530">
        <w:rPr>
          <w:b/>
          <w:bCs/>
        </w:rPr>
        <w:t xml:space="preserve"> – </w:t>
      </w:r>
      <w:r>
        <w:rPr>
          <w:b/>
          <w:bCs/>
        </w:rPr>
        <w:t>Tartarugas</w:t>
      </w:r>
    </w:p>
    <w:p w14:paraId="6EE5D966" w14:textId="77777777" w:rsidR="00D06059" w:rsidRDefault="00D06059" w:rsidP="00CC7C9D">
      <w:pPr>
        <w:jc w:val="center"/>
        <w:rPr>
          <w:sz w:val="16"/>
          <w:szCs w:val="16"/>
        </w:rPr>
      </w:pPr>
    </w:p>
    <w:p w14:paraId="18AFF0AF" w14:textId="1AB6B90D" w:rsidR="00CC7C9D" w:rsidRDefault="00CC7C9D" w:rsidP="00CC7C9D">
      <w:pPr>
        <w:jc w:val="center"/>
        <w:rPr>
          <w:sz w:val="16"/>
          <w:szCs w:val="16"/>
        </w:rPr>
      </w:pPr>
      <w:r w:rsidRPr="0007036D">
        <w:rPr>
          <w:sz w:val="16"/>
          <w:szCs w:val="16"/>
        </w:rPr>
        <w:t xml:space="preserve">Tabela </w:t>
      </w:r>
      <w:r>
        <w:rPr>
          <w:sz w:val="16"/>
          <w:szCs w:val="16"/>
        </w:rPr>
        <w:t xml:space="preserve">1 </w:t>
      </w:r>
      <w:del w:id="1" w:author="Laura" w:date="2020-07-29T20:57:00Z">
        <w:r w:rsidDel="00C34424">
          <w:rPr>
            <w:sz w:val="16"/>
            <w:szCs w:val="16"/>
          </w:rPr>
          <w:delText>- A6CTS4</w:delText>
        </w:r>
      </w:del>
      <w:r>
        <w:t>: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Dados genéticos obtidos para as espécies de tartarugas do presente estudo para o Ano 1 e período de transição (Outubro de 2019 a Março de 2020).</w:t>
      </w:r>
    </w:p>
    <w:tbl>
      <w:tblPr>
        <w:tblStyle w:val="a1"/>
        <w:tblW w:w="830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13"/>
        <w:gridCol w:w="1134"/>
        <w:gridCol w:w="434"/>
        <w:gridCol w:w="133"/>
        <w:gridCol w:w="1134"/>
        <w:gridCol w:w="992"/>
        <w:gridCol w:w="1701"/>
        <w:gridCol w:w="1364"/>
      </w:tblGrid>
      <w:tr w:rsidR="00CC7C9D" w:rsidRPr="003F0B76" w14:paraId="5A8A9FC9" w14:textId="77777777" w:rsidTr="00BA6E6C">
        <w:trPr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13926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Espécie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A3CE6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Local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2F1214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570E5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Datas de coleta/</w:t>
            </w:r>
          </w:p>
          <w:p w14:paraId="3958BCAF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campanha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4B67F5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Extração DNAg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FE871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Sequenciamento DNAmt - Dloop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4E0A4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Genotipagem - SSRs</w:t>
            </w:r>
          </w:p>
        </w:tc>
      </w:tr>
      <w:tr w:rsidR="00CC7C9D" w:rsidRPr="003F0B76" w14:paraId="6ACAED78" w14:textId="77777777" w:rsidTr="00BA6E6C">
        <w:trPr>
          <w:trHeight w:val="133"/>
          <w:jc w:val="center"/>
        </w:trPr>
        <w:tc>
          <w:tcPr>
            <w:tcW w:w="8305" w:type="dxa"/>
            <w:gridSpan w:val="8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0C24E" w14:textId="77777777" w:rsidR="00CC7C9D" w:rsidRPr="00C54951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C54951">
              <w:rPr>
                <w:b/>
                <w:sz w:val="18"/>
                <w:szCs w:val="18"/>
              </w:rPr>
              <w:t>Ano 1</w:t>
            </w:r>
          </w:p>
        </w:tc>
      </w:tr>
      <w:tr w:rsidR="00CC7C9D" w:rsidRPr="003F0B76" w14:paraId="13BCF8F6" w14:textId="77777777" w:rsidTr="00CC7C9D">
        <w:trPr>
          <w:trHeight w:val="421"/>
          <w:jc w:val="center"/>
        </w:trPr>
        <w:tc>
          <w:tcPr>
            <w:tcW w:w="141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50B36" w14:textId="77777777" w:rsidR="00CC7C9D" w:rsidRPr="003F0B76" w:rsidRDefault="00CC7C9D" w:rsidP="00CC7C9D">
            <w:pPr>
              <w:widowControl w:val="0"/>
              <w:spacing w:before="0" w:after="0"/>
              <w:jc w:val="left"/>
              <w:rPr>
                <w:i/>
                <w:sz w:val="18"/>
                <w:szCs w:val="18"/>
              </w:rPr>
            </w:pPr>
          </w:p>
          <w:p w14:paraId="0A8BB86A" w14:textId="77777777" w:rsidR="00CC7C9D" w:rsidRPr="003F0B76" w:rsidRDefault="00CC7C9D" w:rsidP="00CC7C9D">
            <w:pPr>
              <w:widowControl w:val="0"/>
              <w:spacing w:before="0" w:after="0"/>
              <w:jc w:val="left"/>
              <w:rPr>
                <w:i/>
                <w:sz w:val="18"/>
                <w:szCs w:val="18"/>
              </w:rPr>
            </w:pPr>
            <w:r w:rsidRPr="003F0B76">
              <w:rPr>
                <w:i/>
                <w:sz w:val="18"/>
                <w:szCs w:val="18"/>
              </w:rPr>
              <w:t>Caretta caretta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E6AEA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</w:p>
          <w:p w14:paraId="68C85385" w14:textId="5A0107C2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Povoação</w:t>
            </w:r>
            <w:r w:rsidR="00E73576">
              <w:rPr>
                <w:sz w:val="18"/>
                <w:szCs w:val="18"/>
              </w:rPr>
              <w:t xml:space="preserve"> </w:t>
            </w:r>
            <w:r w:rsidR="00E73576" w:rsidRPr="003F0B76">
              <w:rPr>
                <w:sz w:val="18"/>
                <w:szCs w:val="18"/>
              </w:rPr>
              <w:t>e Comboios</w:t>
            </w:r>
            <w:r w:rsidRPr="003F0B76">
              <w:rPr>
                <w:sz w:val="18"/>
                <w:szCs w:val="18"/>
              </w:rPr>
              <w:t>, Linhares - ES</w:t>
            </w:r>
          </w:p>
        </w:tc>
        <w:tc>
          <w:tcPr>
            <w:tcW w:w="434" w:type="dxa"/>
            <w:vAlign w:val="center"/>
          </w:tcPr>
          <w:p w14:paraId="6838FE37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42</w:t>
            </w:r>
          </w:p>
        </w:tc>
        <w:tc>
          <w:tcPr>
            <w:tcW w:w="126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D6935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- Pré: 2005 a 2008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9FF4D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42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42049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22</w:t>
            </w:r>
          </w:p>
        </w:tc>
        <w:tc>
          <w:tcPr>
            <w:tcW w:w="1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77F58" w14:textId="2C29F7DB" w:rsidR="00CC7C9D" w:rsidRPr="003F0B76" w:rsidRDefault="00E73576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C7C9D" w:rsidRPr="003F0B76" w14:paraId="3FAC6E83" w14:textId="77777777" w:rsidTr="00CC7C9D">
        <w:trPr>
          <w:trHeight w:val="673"/>
          <w:jc w:val="center"/>
        </w:trPr>
        <w:tc>
          <w:tcPr>
            <w:tcW w:w="141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A7AC5D" w14:textId="77777777" w:rsidR="00CC7C9D" w:rsidRPr="003F0B76" w:rsidRDefault="00CC7C9D" w:rsidP="00CC7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C520F" w14:textId="77777777" w:rsidR="00CC7C9D" w:rsidRPr="003F0B76" w:rsidRDefault="00CC7C9D" w:rsidP="00CC7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14:paraId="3C350754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 xml:space="preserve">60 </w:t>
            </w:r>
          </w:p>
        </w:tc>
        <w:tc>
          <w:tcPr>
            <w:tcW w:w="126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670159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- Pós: 12/10/2018 a 24/01/2019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B9962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60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82D93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59</w:t>
            </w:r>
          </w:p>
        </w:tc>
        <w:tc>
          <w:tcPr>
            <w:tcW w:w="1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94C9A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60</w:t>
            </w:r>
          </w:p>
        </w:tc>
      </w:tr>
      <w:tr w:rsidR="00CC7C9D" w:rsidRPr="003F0B76" w14:paraId="254686F3" w14:textId="77777777" w:rsidTr="00CC7C9D">
        <w:trPr>
          <w:trHeight w:val="304"/>
          <w:jc w:val="center"/>
        </w:trPr>
        <w:tc>
          <w:tcPr>
            <w:tcW w:w="141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864C4" w14:textId="77777777" w:rsidR="00CC7C9D" w:rsidRPr="003F0B76" w:rsidRDefault="00CC7C9D" w:rsidP="00CC7C9D">
            <w:pPr>
              <w:widowControl w:val="0"/>
              <w:spacing w:before="0" w:after="0"/>
              <w:jc w:val="left"/>
              <w:rPr>
                <w:i/>
                <w:sz w:val="18"/>
                <w:szCs w:val="18"/>
              </w:rPr>
            </w:pPr>
            <w:r w:rsidRPr="003F0B76">
              <w:rPr>
                <w:i/>
                <w:sz w:val="18"/>
                <w:szCs w:val="18"/>
              </w:rPr>
              <w:t>Dermochelys coriacea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E9BF4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Povoação e Comboios, Linhares - ES</w:t>
            </w:r>
          </w:p>
        </w:tc>
        <w:tc>
          <w:tcPr>
            <w:tcW w:w="434" w:type="dxa"/>
            <w:vAlign w:val="center"/>
          </w:tcPr>
          <w:p w14:paraId="2E11B6EF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3B9C0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- Pré: 2004 e 2010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9ED2B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AC4C2F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9</w:t>
            </w:r>
          </w:p>
        </w:tc>
        <w:tc>
          <w:tcPr>
            <w:tcW w:w="13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37E70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10</w:t>
            </w:r>
          </w:p>
        </w:tc>
      </w:tr>
      <w:tr w:rsidR="00CC7C9D" w:rsidRPr="003F0B76" w14:paraId="65D7882B" w14:textId="77777777" w:rsidTr="00CC7C9D">
        <w:trPr>
          <w:trHeight w:val="251"/>
          <w:jc w:val="center"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B3E049" w14:textId="77777777" w:rsidR="00CC7C9D" w:rsidRPr="003F0B76" w:rsidRDefault="00CC7C9D" w:rsidP="00CC7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0195A" w14:textId="77777777" w:rsidR="00CC7C9D" w:rsidRPr="003F0B76" w:rsidRDefault="00CC7C9D" w:rsidP="00CC7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14:paraId="36C95A74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FD5ED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- Pós: 09/10/2018 a 22/12/2018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ED15F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2EF0B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9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9686B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11</w:t>
            </w:r>
          </w:p>
        </w:tc>
      </w:tr>
      <w:tr w:rsidR="00CC7C9D" w:rsidRPr="003F0B76" w14:paraId="474E6840" w14:textId="77777777" w:rsidTr="00CC7C9D">
        <w:trPr>
          <w:trHeight w:val="400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FB569" w14:textId="77777777" w:rsidR="00CC7C9D" w:rsidRPr="003F0B76" w:rsidRDefault="00CC7C9D" w:rsidP="00CC7C9D">
            <w:pPr>
              <w:widowControl w:val="0"/>
              <w:spacing w:before="0" w:after="0"/>
              <w:jc w:val="left"/>
              <w:rPr>
                <w:i/>
                <w:sz w:val="18"/>
                <w:szCs w:val="18"/>
              </w:rPr>
            </w:pPr>
          </w:p>
          <w:p w14:paraId="5C2F442D" w14:textId="77777777" w:rsidR="00CC7C9D" w:rsidRPr="003F0B76" w:rsidRDefault="00CC7C9D" w:rsidP="00CC7C9D">
            <w:pPr>
              <w:widowControl w:val="0"/>
              <w:spacing w:before="0" w:after="0"/>
              <w:jc w:val="left"/>
              <w:rPr>
                <w:i/>
                <w:sz w:val="18"/>
                <w:szCs w:val="18"/>
              </w:rPr>
            </w:pPr>
            <w:r w:rsidRPr="003F0B76">
              <w:rPr>
                <w:i/>
                <w:sz w:val="18"/>
                <w:szCs w:val="18"/>
              </w:rPr>
              <w:t>Chelonia mydas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753AF" w14:textId="77777777" w:rsidR="00CC7C9D" w:rsidRPr="003F0B76" w:rsidRDefault="00CC7C9D" w:rsidP="00CC7C9D">
            <w:pPr>
              <w:spacing w:before="0" w:after="0"/>
              <w:jc w:val="center"/>
              <w:rPr>
                <w:sz w:val="18"/>
                <w:szCs w:val="18"/>
                <w:lang w:val="es-AR"/>
              </w:rPr>
            </w:pPr>
            <w:r w:rsidRPr="003F0B76">
              <w:rPr>
                <w:sz w:val="18"/>
                <w:szCs w:val="18"/>
                <w:lang w:val="es-AR"/>
              </w:rPr>
              <w:t>Vitória-ES (N</w:t>
            </w:r>
            <w:r>
              <w:rPr>
                <w:sz w:val="18"/>
                <w:szCs w:val="18"/>
                <w:lang w:val="es-AR"/>
              </w:rPr>
              <w:t>aro-Maciel</w:t>
            </w:r>
            <w:r w:rsidRPr="003F0B76">
              <w:rPr>
                <w:sz w:val="18"/>
                <w:szCs w:val="18"/>
                <w:lang w:val="es-AR"/>
              </w:rPr>
              <w:t xml:space="preserve"> et al., 2012)</w:t>
            </w: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2122D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157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02BA0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  <w:lang w:val="es-AR"/>
              </w:rPr>
            </w:pPr>
            <w:r w:rsidRPr="003F0B76">
              <w:rPr>
                <w:sz w:val="18"/>
                <w:szCs w:val="18"/>
                <w:lang w:val="es-AR"/>
              </w:rPr>
              <w:t>- Pré: 2000 a 2006 (NARO-MACIEL et al., 2012)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68CD0" w14:textId="611669FE" w:rsidR="00CC7C9D" w:rsidRPr="003F0B76" w:rsidRDefault="00E73576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14F2CA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B2E028" w14:textId="33ED2285" w:rsidR="00CC7C9D" w:rsidRPr="003F0B76" w:rsidRDefault="00E73576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C7C9D" w:rsidRPr="003F0B76" w14:paraId="4BCBC491" w14:textId="77777777" w:rsidTr="00CC7C9D">
        <w:trPr>
          <w:trHeight w:val="400"/>
          <w:jc w:val="center"/>
        </w:trPr>
        <w:tc>
          <w:tcPr>
            <w:tcW w:w="141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233B2" w14:textId="77777777" w:rsidR="00CC7C9D" w:rsidRPr="003F0B76" w:rsidRDefault="00CC7C9D" w:rsidP="00CC7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60257" w14:textId="77777777" w:rsidR="00CC7C9D" w:rsidRPr="003F0B76" w:rsidRDefault="00CC7C9D" w:rsidP="00CC7C9D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APA Costa das Algas,</w:t>
            </w:r>
            <w:r w:rsidRPr="003F0B76">
              <w:rPr>
                <w:sz w:val="18"/>
                <w:szCs w:val="18"/>
              </w:rPr>
              <w:t xml:space="preserve"> Aracruz-ES</w:t>
            </w:r>
          </w:p>
          <w:p w14:paraId="591492CE" w14:textId="77777777" w:rsidR="00CC7C9D" w:rsidRPr="003F0B76" w:rsidRDefault="00CC7C9D" w:rsidP="00CC7C9D">
            <w:pPr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0C274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50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098E9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- Pós:</w:t>
            </w:r>
          </w:p>
          <w:p w14:paraId="7736E208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11/2018; 02/2019; 04/2019; 06/2019.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A4060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452E7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48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D5250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50</w:t>
            </w:r>
          </w:p>
        </w:tc>
      </w:tr>
    </w:tbl>
    <w:p w14:paraId="7501B159" w14:textId="77777777" w:rsidR="00CC7C9D" w:rsidRDefault="00CC7C9D" w:rsidP="00CC7C9D">
      <w:pPr>
        <w:ind w:left="540" w:hanging="540"/>
        <w:rPr>
          <w:lang w:val="es-AR"/>
        </w:rPr>
      </w:pPr>
    </w:p>
    <w:p w14:paraId="32EFE19E" w14:textId="77777777" w:rsidR="00E73576" w:rsidRDefault="00E73576" w:rsidP="00CC7C9D">
      <w:pPr>
        <w:ind w:left="540" w:hanging="540"/>
        <w:rPr>
          <w:lang w:val="es-AR"/>
        </w:rPr>
      </w:pPr>
    </w:p>
    <w:p w14:paraId="37AF4BA8" w14:textId="77777777" w:rsidR="00E73576" w:rsidRDefault="00E73576" w:rsidP="00CC7C9D">
      <w:pPr>
        <w:ind w:left="540" w:hanging="540"/>
        <w:rPr>
          <w:lang w:val="es-AR"/>
        </w:rPr>
      </w:pPr>
    </w:p>
    <w:p w14:paraId="5AF63D07" w14:textId="77777777" w:rsidR="00E73576" w:rsidRDefault="00E73576" w:rsidP="00CC7C9D">
      <w:pPr>
        <w:ind w:left="540" w:hanging="540"/>
        <w:rPr>
          <w:lang w:val="es-AR"/>
        </w:rPr>
      </w:pPr>
    </w:p>
    <w:p w14:paraId="36ED6172" w14:textId="65BCE3D4" w:rsidR="00CC7C9D" w:rsidRDefault="00CC7C9D" w:rsidP="00BA6E6C">
      <w:pPr>
        <w:jc w:val="center"/>
        <w:rPr>
          <w:sz w:val="16"/>
          <w:szCs w:val="16"/>
        </w:rPr>
      </w:pPr>
      <w:r w:rsidRPr="0007036D">
        <w:rPr>
          <w:sz w:val="16"/>
          <w:szCs w:val="16"/>
        </w:rPr>
        <w:t xml:space="preserve">Tabela </w:t>
      </w:r>
      <w:r>
        <w:rPr>
          <w:sz w:val="16"/>
          <w:szCs w:val="16"/>
        </w:rPr>
        <w:t>1 cont.</w:t>
      </w:r>
      <w:del w:id="2" w:author="Laura" w:date="2020-07-29T20:57:00Z">
        <w:r w:rsidDel="00C34424">
          <w:rPr>
            <w:sz w:val="16"/>
            <w:szCs w:val="16"/>
          </w:rPr>
          <w:delText xml:space="preserve"> - A6CTS4</w:delText>
        </w:r>
      </w:del>
      <w:r>
        <w:rPr>
          <w:sz w:val="16"/>
          <w:szCs w:val="16"/>
        </w:rPr>
        <w:t>:</w:t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Dados genéticos obtidos para as espécies de tartarugas do presente estudo para o Ano 1 e período de transição (Outubro de 2019 a Março de 2020).</w:t>
      </w:r>
    </w:p>
    <w:tbl>
      <w:tblPr>
        <w:tblStyle w:val="a1"/>
        <w:tblW w:w="830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280"/>
        <w:gridCol w:w="1276"/>
        <w:gridCol w:w="425"/>
        <w:gridCol w:w="1276"/>
        <w:gridCol w:w="992"/>
        <w:gridCol w:w="1701"/>
        <w:gridCol w:w="1355"/>
      </w:tblGrid>
      <w:tr w:rsidR="00CC7C9D" w:rsidRPr="003F0B76" w14:paraId="768F8BD4" w14:textId="77777777" w:rsidTr="00CC7C9D">
        <w:trPr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035B2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Espécie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D8BAFE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Local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08A6722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35A6C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Datas de coleta/</w:t>
            </w:r>
          </w:p>
          <w:p w14:paraId="4DD09742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campanha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79764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Extração DNAg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7BE0F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Sequenciamento DNAmt - Dloop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2FA0C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3F0B76">
              <w:rPr>
                <w:b/>
                <w:sz w:val="18"/>
                <w:szCs w:val="18"/>
              </w:rPr>
              <w:t>Genotipagem - SSRs</w:t>
            </w:r>
          </w:p>
        </w:tc>
      </w:tr>
      <w:tr w:rsidR="00CC7C9D" w:rsidRPr="003F0B76" w14:paraId="6154F345" w14:textId="77777777" w:rsidTr="00CC7C9D">
        <w:trPr>
          <w:trHeight w:val="400"/>
          <w:jc w:val="center"/>
        </w:trPr>
        <w:tc>
          <w:tcPr>
            <w:tcW w:w="8305" w:type="dxa"/>
            <w:gridSpan w:val="7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42C50" w14:textId="77777777" w:rsidR="00CC7C9D" w:rsidRPr="00C54951" w:rsidRDefault="00CC7C9D" w:rsidP="00CC7C9D">
            <w:pPr>
              <w:widowControl w:val="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C54951">
              <w:rPr>
                <w:b/>
                <w:sz w:val="18"/>
                <w:szCs w:val="18"/>
              </w:rPr>
              <w:t>Período de Transição: Outubro de 2019 a Março de 2020</w:t>
            </w:r>
          </w:p>
        </w:tc>
      </w:tr>
      <w:tr w:rsidR="00CC7C9D" w:rsidRPr="003F0B76" w14:paraId="697E8507" w14:textId="77777777" w:rsidTr="00CC7C9D">
        <w:trPr>
          <w:trHeight w:val="400"/>
          <w:jc w:val="center"/>
        </w:trPr>
        <w:tc>
          <w:tcPr>
            <w:tcW w:w="128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581CD" w14:textId="77777777" w:rsidR="00CC7C9D" w:rsidRPr="003F0B76" w:rsidRDefault="00CC7C9D" w:rsidP="00CC7C9D">
            <w:pPr>
              <w:widowControl w:val="0"/>
              <w:spacing w:before="0" w:after="0"/>
              <w:jc w:val="left"/>
              <w:rPr>
                <w:i/>
                <w:sz w:val="18"/>
                <w:szCs w:val="18"/>
              </w:rPr>
            </w:pPr>
            <w:r w:rsidRPr="003F0B76">
              <w:rPr>
                <w:i/>
                <w:sz w:val="18"/>
                <w:szCs w:val="18"/>
              </w:rPr>
              <w:t>Caretta caretta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13FE2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Povoação, Linhares - ES</w:t>
            </w:r>
          </w:p>
        </w:tc>
        <w:tc>
          <w:tcPr>
            <w:tcW w:w="425" w:type="dxa"/>
            <w:vAlign w:val="center"/>
          </w:tcPr>
          <w:p w14:paraId="290C9399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59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72DE5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10/10/2019 a 30/01/2020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897CF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59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4D670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52</w:t>
            </w:r>
          </w:p>
        </w:tc>
        <w:tc>
          <w:tcPr>
            <w:tcW w:w="1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035271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</w:t>
            </w:r>
          </w:p>
        </w:tc>
      </w:tr>
      <w:tr w:rsidR="00CC7C9D" w:rsidRPr="003F0B76" w14:paraId="2B584C96" w14:textId="77777777" w:rsidTr="00CC7C9D">
        <w:trPr>
          <w:trHeight w:val="400"/>
          <w:jc w:val="center"/>
        </w:trPr>
        <w:tc>
          <w:tcPr>
            <w:tcW w:w="128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C23E6D" w14:textId="77777777" w:rsidR="00CC7C9D" w:rsidRPr="003F0B76" w:rsidRDefault="00CC7C9D" w:rsidP="00CC7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1B01D" w14:textId="5839471F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Arembepe-BA</w:t>
            </w:r>
            <w:r w:rsidR="006B4B38">
              <w:rPr>
                <w:sz w:val="18"/>
                <w:szCs w:val="18"/>
              </w:rPr>
              <w:t xml:space="preserve"> (controle)</w:t>
            </w:r>
          </w:p>
        </w:tc>
        <w:tc>
          <w:tcPr>
            <w:tcW w:w="425" w:type="dxa"/>
            <w:vAlign w:val="center"/>
          </w:tcPr>
          <w:p w14:paraId="282E448B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33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0853A7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27/11/2019 a 17/12/2019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DE843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42DD4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</w:t>
            </w:r>
          </w:p>
        </w:tc>
        <w:tc>
          <w:tcPr>
            <w:tcW w:w="1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EEF8A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</w:t>
            </w:r>
          </w:p>
        </w:tc>
      </w:tr>
      <w:tr w:rsidR="00CC7C9D" w:rsidRPr="003F0B76" w14:paraId="07A8FCC0" w14:textId="77777777" w:rsidTr="00CC7C9D">
        <w:trPr>
          <w:trHeight w:val="400"/>
          <w:jc w:val="center"/>
        </w:trPr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EECF5" w14:textId="77777777" w:rsidR="00CC7C9D" w:rsidRPr="003F0B76" w:rsidRDefault="00CC7C9D" w:rsidP="00CC7C9D">
            <w:pPr>
              <w:widowControl w:val="0"/>
              <w:spacing w:before="0" w:after="0"/>
              <w:jc w:val="left"/>
              <w:rPr>
                <w:i/>
                <w:sz w:val="18"/>
                <w:szCs w:val="18"/>
              </w:rPr>
            </w:pPr>
            <w:r w:rsidRPr="003F0B76">
              <w:rPr>
                <w:i/>
                <w:sz w:val="18"/>
                <w:szCs w:val="18"/>
              </w:rPr>
              <w:t>Dermochelys coriacea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5645F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Praias de Povoação e Comboios, Linhares - ES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3F8639B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21C02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09/10/2019 a 11/11/2019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94562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76D1D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4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1A0F7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</w:t>
            </w:r>
          </w:p>
        </w:tc>
      </w:tr>
      <w:tr w:rsidR="00CC7C9D" w:rsidRPr="003F0B76" w14:paraId="2FD61348" w14:textId="77777777" w:rsidTr="00CC7C9D">
        <w:trPr>
          <w:trHeight w:val="400"/>
          <w:jc w:val="center"/>
        </w:trPr>
        <w:tc>
          <w:tcPr>
            <w:tcW w:w="128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4FD21" w14:textId="77777777" w:rsidR="00CC7C9D" w:rsidRPr="003F0B76" w:rsidRDefault="00CC7C9D" w:rsidP="00CC7C9D">
            <w:pPr>
              <w:widowControl w:val="0"/>
              <w:spacing w:before="0" w:after="0"/>
              <w:jc w:val="left"/>
              <w:rPr>
                <w:i/>
                <w:sz w:val="18"/>
                <w:szCs w:val="18"/>
              </w:rPr>
            </w:pPr>
            <w:r w:rsidRPr="003F0B76">
              <w:rPr>
                <w:i/>
                <w:sz w:val="18"/>
                <w:szCs w:val="18"/>
              </w:rPr>
              <w:t>Chelonia mydas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9FE1B5" w14:textId="77777777" w:rsidR="00CC7C9D" w:rsidRPr="003F0B76" w:rsidRDefault="00CC7C9D" w:rsidP="00CC7C9D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APA Costa das Algas,</w:t>
            </w:r>
            <w:r w:rsidRPr="003F0B76">
              <w:rPr>
                <w:sz w:val="18"/>
                <w:szCs w:val="18"/>
              </w:rPr>
              <w:t xml:space="preserve"> Aracruz-ES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2CD5F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D8F93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27/01/2020 a 03/02/2020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9E0FB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8CA37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248F8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</w:t>
            </w:r>
          </w:p>
        </w:tc>
      </w:tr>
      <w:tr w:rsidR="00CC7C9D" w:rsidRPr="003F0B76" w14:paraId="2081BA53" w14:textId="77777777" w:rsidTr="00CC7C9D">
        <w:trPr>
          <w:trHeight w:val="400"/>
          <w:jc w:val="center"/>
        </w:trPr>
        <w:tc>
          <w:tcPr>
            <w:tcW w:w="128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E8C0B" w14:textId="77777777" w:rsidR="00CC7C9D" w:rsidRPr="003F0B76" w:rsidRDefault="00CC7C9D" w:rsidP="00CC7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F6880" w14:textId="286A5A36" w:rsidR="00CC7C9D" w:rsidRPr="003F0B76" w:rsidRDefault="00CC7C9D" w:rsidP="00CC7C9D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Ilha de Coroa Vermelha</w:t>
            </w:r>
            <w:r>
              <w:rPr>
                <w:sz w:val="18"/>
                <w:szCs w:val="18"/>
              </w:rPr>
              <w:t xml:space="preserve">, </w:t>
            </w:r>
            <w:r w:rsidRPr="003F0B76">
              <w:rPr>
                <w:sz w:val="18"/>
                <w:szCs w:val="18"/>
              </w:rPr>
              <w:t>Nova Viçosa-BA</w:t>
            </w:r>
            <w:r w:rsidR="006B4B38">
              <w:rPr>
                <w:sz w:val="18"/>
                <w:szCs w:val="18"/>
              </w:rPr>
              <w:t xml:space="preserve"> (controle)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8BC8F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68D6C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15/01/2020 a 18/01/2020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C290B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F8FC4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B4D50" w14:textId="77777777" w:rsidR="00CC7C9D" w:rsidRPr="003F0B76" w:rsidRDefault="00CC7C9D" w:rsidP="00CC7C9D">
            <w:pPr>
              <w:widowControl w:val="0"/>
              <w:spacing w:before="0" w:after="0"/>
              <w:jc w:val="center"/>
              <w:rPr>
                <w:sz w:val="18"/>
                <w:szCs w:val="18"/>
              </w:rPr>
            </w:pPr>
            <w:r w:rsidRPr="003F0B76">
              <w:rPr>
                <w:sz w:val="18"/>
                <w:szCs w:val="18"/>
              </w:rPr>
              <w:t>0</w:t>
            </w:r>
          </w:p>
        </w:tc>
      </w:tr>
    </w:tbl>
    <w:p w14:paraId="2BD5C7D6" w14:textId="77777777" w:rsidR="00CC7C9D" w:rsidRDefault="00CC7C9D" w:rsidP="00CC7C9D">
      <w:pPr>
        <w:ind w:left="540" w:hanging="540"/>
        <w:rPr>
          <w:lang w:val="es-AR"/>
        </w:rPr>
      </w:pPr>
    </w:p>
    <w:p w14:paraId="436033BC" w14:textId="77777777" w:rsidR="00CC7C9D" w:rsidRDefault="00CC7C9D" w:rsidP="00CC7C9D">
      <w:pPr>
        <w:ind w:left="540" w:hanging="540"/>
        <w:rPr>
          <w:lang w:val="es-AR"/>
        </w:rPr>
      </w:pPr>
    </w:p>
    <w:p w14:paraId="5CAD88B7" w14:textId="77777777" w:rsidR="00CC7C9D" w:rsidRDefault="00CC7C9D" w:rsidP="00CC7C9D">
      <w:pPr>
        <w:ind w:left="540" w:hanging="540"/>
        <w:rPr>
          <w:lang w:val="es-AR"/>
        </w:rPr>
      </w:pPr>
    </w:p>
    <w:p w14:paraId="0862B105" w14:textId="77777777" w:rsidR="00CC7C9D" w:rsidRDefault="00CC7C9D" w:rsidP="00CC7C9D">
      <w:pPr>
        <w:ind w:left="540" w:hanging="540"/>
        <w:rPr>
          <w:lang w:val="es-AR"/>
        </w:rPr>
      </w:pPr>
    </w:p>
    <w:p w14:paraId="4D2DCCCE" w14:textId="77777777" w:rsidR="00CC7C9D" w:rsidRDefault="00CC7C9D" w:rsidP="00CC7C9D">
      <w:pPr>
        <w:ind w:left="540" w:hanging="540"/>
        <w:rPr>
          <w:lang w:val="es-AR"/>
        </w:rPr>
      </w:pPr>
    </w:p>
    <w:p w14:paraId="7116D951" w14:textId="77777777" w:rsidR="00CC7C9D" w:rsidRDefault="00CC7C9D" w:rsidP="00CC7C9D">
      <w:pPr>
        <w:ind w:left="540" w:hanging="540"/>
        <w:rPr>
          <w:lang w:val="es-AR"/>
        </w:rPr>
      </w:pPr>
    </w:p>
    <w:p w14:paraId="5D830850" w14:textId="77777777" w:rsidR="002A4481" w:rsidRDefault="002A4481" w:rsidP="00CC7C9D">
      <w:pPr>
        <w:ind w:left="540" w:hanging="540"/>
        <w:rPr>
          <w:lang w:val="es-AR"/>
        </w:rPr>
      </w:pPr>
    </w:p>
    <w:p w14:paraId="149BFA81" w14:textId="77777777" w:rsidR="00CC7C9D" w:rsidRDefault="00CC7C9D" w:rsidP="00CC7C9D">
      <w:pPr>
        <w:ind w:left="540" w:hanging="540"/>
        <w:rPr>
          <w:lang w:val="es-AR"/>
        </w:rPr>
      </w:pPr>
    </w:p>
    <w:p w14:paraId="11996AAA" w14:textId="3948025F" w:rsidR="00862F52" w:rsidRPr="00B0282E" w:rsidRDefault="00262DDA" w:rsidP="00262DDA">
      <w:pPr>
        <w:spacing w:before="240" w:after="360" w:line="276" w:lineRule="auto"/>
        <w:jc w:val="center"/>
        <w:rPr>
          <w:b/>
          <w:sz w:val="28"/>
        </w:rPr>
      </w:pPr>
      <w:r>
        <w:rPr>
          <w:sz w:val="16"/>
          <w:szCs w:val="16"/>
        </w:rPr>
        <w:t>Tabela 2</w:t>
      </w:r>
      <w:r w:rsidR="00CC7C9D">
        <w:rPr>
          <w:sz w:val="16"/>
          <w:szCs w:val="16"/>
        </w:rPr>
        <w:t xml:space="preserve"> </w:t>
      </w:r>
      <w:del w:id="3" w:author="Laura" w:date="2020-07-29T20:58:00Z">
        <w:r w:rsidR="00CC7C9D" w:rsidDel="00C34424">
          <w:rPr>
            <w:sz w:val="16"/>
            <w:szCs w:val="16"/>
          </w:rPr>
          <w:delText>- A6CTS4</w:delText>
        </w:r>
      </w:del>
      <w:r w:rsidR="00862F52" w:rsidRPr="0007036D">
        <w:rPr>
          <w:sz w:val="16"/>
          <w:szCs w:val="16"/>
        </w:rPr>
        <w:t xml:space="preserve">: Parâmetros morfológicos, hematológicos e bioquímicos em tartarugas </w:t>
      </w:r>
      <w:r w:rsidR="00862F52" w:rsidRPr="0007036D">
        <w:rPr>
          <w:i/>
          <w:sz w:val="16"/>
          <w:szCs w:val="16"/>
        </w:rPr>
        <w:t>Caretta caretta</w:t>
      </w:r>
      <w:r w:rsidR="00862F52" w:rsidRPr="0007036D">
        <w:rPr>
          <w:sz w:val="16"/>
          <w:szCs w:val="16"/>
        </w:rPr>
        <w:t xml:space="preserve"> fêmeas capturadas em Arembepe</w:t>
      </w:r>
      <w:r w:rsidR="00862F52" w:rsidRPr="00592B72">
        <w:rPr>
          <w:sz w:val="16"/>
          <w:szCs w:val="16"/>
        </w:rPr>
        <w:t>, Camaçari, BA, e Povoação, Linhares, ES, durante a temporada reprodutiva de outubro de 2019 a abril de 2020</w:t>
      </w:r>
      <w:r w:rsidR="00B0282E">
        <w:rPr>
          <w:sz w:val="16"/>
          <w:szCs w:val="16"/>
        </w:rPr>
        <w:t>.</w:t>
      </w:r>
    </w:p>
    <w:tbl>
      <w:tblPr>
        <w:tblStyle w:val="a"/>
        <w:tblW w:w="8469" w:type="dxa"/>
        <w:tblBorders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250"/>
        <w:gridCol w:w="900"/>
        <w:gridCol w:w="630"/>
        <w:gridCol w:w="850"/>
        <w:gridCol w:w="770"/>
        <w:gridCol w:w="711"/>
        <w:gridCol w:w="639"/>
        <w:gridCol w:w="810"/>
        <w:gridCol w:w="909"/>
      </w:tblGrid>
      <w:tr w:rsidR="00862F52" w:rsidRPr="00592B72" w14:paraId="25890FE2" w14:textId="77777777" w:rsidTr="00CC7C9D">
        <w:trPr>
          <w:trHeight w:val="20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59DB23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DCB5D4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Arembepe (BA) n=33</w:t>
            </w:r>
          </w:p>
        </w:tc>
        <w:tc>
          <w:tcPr>
            <w:tcW w:w="30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DC6FA9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Povoação (ES) n=61</w:t>
            </w:r>
          </w:p>
        </w:tc>
      </w:tr>
      <w:tr w:rsidR="00862F52" w:rsidRPr="00592B72" w14:paraId="4F886AD8" w14:textId="77777777" w:rsidTr="00CC7C9D">
        <w:trPr>
          <w:trHeight w:val="20"/>
        </w:trPr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6332972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Parâmetros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3C9B3C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Média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C03EB4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DP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D66164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Mín.</w:t>
            </w:r>
          </w:p>
        </w:tc>
        <w:tc>
          <w:tcPr>
            <w:tcW w:w="77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070811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Máx.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71477F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Média</w:t>
            </w:r>
          </w:p>
        </w:tc>
        <w:tc>
          <w:tcPr>
            <w:tcW w:w="63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74C06B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DP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A98FB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Mín.</w:t>
            </w:r>
          </w:p>
        </w:tc>
        <w:tc>
          <w:tcPr>
            <w:tcW w:w="90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5FB2A0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Máx.</w:t>
            </w:r>
          </w:p>
        </w:tc>
      </w:tr>
      <w:tr w:rsidR="00862F52" w:rsidRPr="00592B72" w14:paraId="0FFF05A3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F77B690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CCC (m)*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EA380D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0,979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192795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0,056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46ED1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0,835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B02019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1,065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704CCB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1,009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2E327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0,052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D51E81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0,880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A41F92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1,150</w:t>
            </w:r>
          </w:p>
        </w:tc>
      </w:tr>
      <w:tr w:rsidR="00862F52" w:rsidRPr="00592B72" w14:paraId="24D646B9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587FCDB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LCC (m)*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CFC31B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0,888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20B9F8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0,046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2F4EA4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0,770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8CC312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0,954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C87A2E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0,914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82498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0,045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34C459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0,790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179C5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1,050</w:t>
            </w:r>
          </w:p>
        </w:tc>
      </w:tr>
      <w:tr w:rsidR="00862F52" w:rsidRPr="00592B72" w14:paraId="002265BB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B63DDC1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Hemácias (x10</w:t>
            </w:r>
            <w:r w:rsidRPr="00592B72">
              <w:rPr>
                <w:sz w:val="18"/>
                <w:szCs w:val="18"/>
                <w:vertAlign w:val="superscript"/>
              </w:rPr>
              <w:t>6</w:t>
            </w:r>
            <w:r w:rsidRPr="00592B72">
              <w:rPr>
                <w:sz w:val="18"/>
                <w:szCs w:val="18"/>
              </w:rPr>
              <w:t>/µL)*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13F259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0,273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E91914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0,087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17E596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0,085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739C3A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0,558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14A13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0,362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879548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0,069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1ACBCE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0,23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AD8899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0,555</w:t>
            </w:r>
          </w:p>
        </w:tc>
      </w:tr>
      <w:tr w:rsidR="00862F52" w:rsidRPr="00592B72" w14:paraId="4985AB37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2A5798C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Hemoglobina (g/dL)*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134B5B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7,7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E2B3A9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2,28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B7487C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2,9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089C8F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12,7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0EF863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8,9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FFDE28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1,12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9E8EF8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5,3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839B94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11,6</w:t>
            </w:r>
          </w:p>
        </w:tc>
      </w:tr>
      <w:tr w:rsidR="00862F52" w:rsidRPr="00592B72" w14:paraId="225DE9AD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8062F54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Hematócrito (%)*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05274E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28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65B44B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667096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9E16D3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39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828CAC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34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FF7F34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4,6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63DEE5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ECAAB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51</w:t>
            </w:r>
          </w:p>
        </w:tc>
      </w:tr>
      <w:tr w:rsidR="00862F52" w:rsidRPr="00592B72" w14:paraId="1307C0DA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7DA585C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VCM (fl)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7C71F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1168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72D524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504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BA01B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427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AE0FC3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3036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437791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983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F2CE49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212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84A0CC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672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BD8462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1747</w:t>
            </w:r>
          </w:p>
        </w:tc>
      </w:tr>
      <w:tr w:rsidR="00862F52" w:rsidRPr="00592B72" w14:paraId="57CEC3DB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B7E22A5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HCM (pg)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103D74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314,8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B678A2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152,5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E2ACFB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87,4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B6F23A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764,7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1B8844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255,9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B78F3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52,5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2FE927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167,9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44C1E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408,4</w:t>
            </w:r>
          </w:p>
        </w:tc>
      </w:tr>
      <w:tr w:rsidR="00862F52" w:rsidRPr="00592B72" w14:paraId="73D865A3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23C90B6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CHCM (mg/dL)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8885C0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26,5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23F3E1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5,3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F3D4E5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18,3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DF27D7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46,3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AC3979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26,1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C9A7A0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2,6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D475A8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18,0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568783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32,5</w:t>
            </w:r>
          </w:p>
        </w:tc>
      </w:tr>
      <w:tr w:rsidR="00862F52" w:rsidRPr="00592B72" w14:paraId="798869D5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FC01CFE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Leucócitos (/mL)*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825230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3996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3BC91F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1403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43877D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1375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55A350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7000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0B1BAD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6621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D59ADC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2265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46BDBA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2625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8D61FA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11000</w:t>
            </w:r>
          </w:p>
        </w:tc>
      </w:tr>
      <w:tr w:rsidR="00862F52" w:rsidRPr="00592B72" w14:paraId="67305D4D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151045F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Trombócitos (/mL)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C216AE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4530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90E26A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1874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EEEF0F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1625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F9EE66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9625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DF90F5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4836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6CEA9C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3288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153954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1375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E928CC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19875</w:t>
            </w:r>
          </w:p>
        </w:tc>
      </w:tr>
      <w:tr w:rsidR="00862F52" w:rsidRPr="00592B72" w14:paraId="1BCF64A0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5784217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Heterófilo (%)*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18C548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45,4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F92C52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14,2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CA1953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DE7814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77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5586B1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63,9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C10744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12,7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E4A4A8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32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319B20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86</w:t>
            </w:r>
          </w:p>
        </w:tc>
      </w:tr>
      <w:tr w:rsidR="00862F52" w:rsidRPr="00592B72" w14:paraId="6C03EA85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E541CCC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Linfócitos (%)*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BE1B3A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35,4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CB6A72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16,4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6382D2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429402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70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D8E21B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15,3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0AFEFE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9,5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894226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5F891F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48</w:t>
            </w:r>
          </w:p>
        </w:tc>
      </w:tr>
      <w:tr w:rsidR="00862F52" w:rsidRPr="00592B72" w14:paraId="0CB461A4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D48E8F3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Monócitos (%)**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11D9D3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3,5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8248F2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5,9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D94E55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430404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29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A1FE59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8,3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4B802B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5,2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4BE73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4F100B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30</w:t>
            </w:r>
          </w:p>
        </w:tc>
      </w:tr>
      <w:tr w:rsidR="00862F52" w:rsidRPr="00592B72" w14:paraId="765386A5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F129429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Eosinófilos grandes (%)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6CAE2F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14,9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071806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D58FB5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9AF0A5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46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2CFF0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12,3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841863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6,6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4C5D1E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4135FE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33</w:t>
            </w:r>
          </w:p>
        </w:tc>
      </w:tr>
      <w:tr w:rsidR="00862F52" w:rsidRPr="00592B72" w14:paraId="07619C14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D6164B2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Basófilos (%)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C60EB2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D297BE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B830CC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D8D3F0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EB7AD2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0,09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779D72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0,76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840D3C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A0971D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</w:t>
            </w:r>
          </w:p>
        </w:tc>
      </w:tr>
      <w:tr w:rsidR="00862F52" w:rsidRPr="00592B72" w14:paraId="2A7F525B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6AD639D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Heterófilos (/mL)*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4D3484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1837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88918F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879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E8EE27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358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A93C8C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4320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28B2FD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4168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B672D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1534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2607CF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1720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AA802C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8606</w:t>
            </w:r>
          </w:p>
        </w:tc>
      </w:tr>
      <w:tr w:rsidR="00862F52" w:rsidRPr="00592B72" w14:paraId="3EA8E11D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187312A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Linfócitos (/mL)**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A761CB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1433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39112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928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854734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206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AD7C17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3570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225B51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1017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BA027E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699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28149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AA19B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3333</w:t>
            </w:r>
          </w:p>
        </w:tc>
      </w:tr>
      <w:tr w:rsidR="00862F52" w:rsidRPr="00592B72" w14:paraId="15E13B7C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FD0DD64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Monócitos (/mL)**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ACA269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130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83719A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239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4DF778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FA477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1124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B93B78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579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CF5A5F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485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6EBE2D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44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26A5F9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2738</w:t>
            </w:r>
          </w:p>
        </w:tc>
      </w:tr>
      <w:tr w:rsidR="00862F52" w:rsidRPr="00592B72" w14:paraId="1CFECBDA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CB3B68C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Eosinófilos grandes (/mL)**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56F030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575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D4329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347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DA54E7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50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9BF873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1688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3B22E7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851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5ADE9B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615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EB104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105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3DD547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3300</w:t>
            </w:r>
          </w:p>
        </w:tc>
      </w:tr>
      <w:tr w:rsidR="00862F52" w:rsidRPr="00592B72" w14:paraId="7CADF5FA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5DF2383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Basófilos (/mL)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C62571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3B3186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8BB9FC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ED5AE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CC5200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6,5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16A19F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50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E72CA6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4CBE21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397</w:t>
            </w:r>
          </w:p>
        </w:tc>
      </w:tr>
      <w:tr w:rsidR="00862F52" w:rsidRPr="00592B72" w14:paraId="3429C05D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8C285A9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Ácido Úrico (mg/dL)**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98E786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2,0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9AD5F8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1,26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B37B28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8,82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2C822F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0,79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2F1E2E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1,64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49A7FD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0,83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627A70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1,04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A40D49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5,47</w:t>
            </w:r>
          </w:p>
        </w:tc>
      </w:tr>
      <w:tr w:rsidR="00862F52" w:rsidRPr="00592B72" w14:paraId="045A8F5E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0C57924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Uréia (mg/dL)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C52D3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22,6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165BB8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6,7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6D8FF3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10,9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DC2D50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39,4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672C89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23,6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C86A71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7,8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4C513D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12,3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796196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54,2</w:t>
            </w:r>
          </w:p>
        </w:tc>
      </w:tr>
      <w:tr w:rsidR="00862F52" w:rsidRPr="00592B72" w14:paraId="76B23E3A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13ACD09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Cálcio (mg/dL)**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7D89B7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4,77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BD15C8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1,96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9D8872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0,24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C4EB3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6,93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780318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3,53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BF83FB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0,84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DB204A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168A5E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5,13</w:t>
            </w:r>
          </w:p>
        </w:tc>
      </w:tr>
      <w:tr w:rsidR="00862F52" w:rsidRPr="00592B72" w14:paraId="2DD5D8B4" w14:textId="77777777" w:rsidTr="00CC7C9D">
        <w:trPr>
          <w:trHeight w:val="20"/>
        </w:trPr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F0A1BB3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Fósforo (mg/dL)*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1D579C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10,4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5AD48F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1,67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3D41F3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7,98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BF514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14,9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59D329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7,47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AAB582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2,10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A617C9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1,55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8F5EEC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11,6</w:t>
            </w:r>
          </w:p>
        </w:tc>
      </w:tr>
      <w:tr w:rsidR="00862F52" w:rsidRPr="00592B72" w14:paraId="388C83C3" w14:textId="77777777" w:rsidTr="00CC7C9D">
        <w:trPr>
          <w:trHeight w:val="20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FE742C2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Sódio (mEq/L)**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5F916B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136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FE96FA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96C44B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130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994D01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151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CFEB66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138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2A856E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F1B7CD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115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C912D8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144</w:t>
            </w:r>
          </w:p>
        </w:tc>
      </w:tr>
    </w:tbl>
    <w:p w14:paraId="01A7A304" w14:textId="77777777" w:rsidR="00862F52" w:rsidRDefault="00862F52" w:rsidP="00862F52">
      <w:pPr>
        <w:jc w:val="center"/>
        <w:rPr>
          <w:sz w:val="16"/>
          <w:szCs w:val="16"/>
        </w:rPr>
      </w:pPr>
      <w:bookmarkStart w:id="4" w:name="_3whwml4" w:colFirst="0" w:colLast="0"/>
      <w:bookmarkEnd w:id="4"/>
      <w:r>
        <w:rPr>
          <w:sz w:val="16"/>
          <w:szCs w:val="16"/>
        </w:rPr>
        <w:lastRenderedPageBreak/>
        <w:t>* Diferença significativa entre os locais test t (P&lt;0,05), ** Diferença significativa entre os locais teste U de Mann-Whitney (P&lt;0,05).</w:t>
      </w:r>
    </w:p>
    <w:p w14:paraId="17257565" w14:textId="5A1A6267" w:rsidR="00862F52" w:rsidRPr="00592B72" w:rsidRDefault="00262DDA" w:rsidP="00862F52">
      <w:pPr>
        <w:jc w:val="center"/>
        <w:rPr>
          <w:sz w:val="16"/>
          <w:szCs w:val="16"/>
        </w:rPr>
      </w:pPr>
      <w:r>
        <w:rPr>
          <w:sz w:val="16"/>
          <w:szCs w:val="16"/>
        </w:rPr>
        <w:t>Tabela 2</w:t>
      </w:r>
      <w:r w:rsidR="00CC7C9D">
        <w:rPr>
          <w:sz w:val="16"/>
          <w:szCs w:val="16"/>
        </w:rPr>
        <w:t xml:space="preserve"> cont.</w:t>
      </w:r>
      <w:del w:id="5" w:author="Laura" w:date="2020-07-29T20:58:00Z">
        <w:r w:rsidR="00CC7C9D" w:rsidDel="00C34424">
          <w:rPr>
            <w:sz w:val="16"/>
            <w:szCs w:val="16"/>
          </w:rPr>
          <w:delText xml:space="preserve"> - A6CTS4</w:delText>
        </w:r>
      </w:del>
      <w:r w:rsidR="00862F52" w:rsidRPr="00592B72">
        <w:rPr>
          <w:sz w:val="16"/>
          <w:szCs w:val="16"/>
        </w:rPr>
        <w:t xml:space="preserve">: Parâmetros morfológicos, hematológicos e bioquímicos em tartarugas </w:t>
      </w:r>
      <w:r w:rsidR="00862F52" w:rsidRPr="00592B72">
        <w:rPr>
          <w:i/>
          <w:sz w:val="16"/>
          <w:szCs w:val="16"/>
        </w:rPr>
        <w:t>Caretta caretta</w:t>
      </w:r>
      <w:r w:rsidR="00862F52" w:rsidRPr="00592B72">
        <w:rPr>
          <w:sz w:val="16"/>
          <w:szCs w:val="16"/>
        </w:rPr>
        <w:t xml:space="preserve"> fêmeas capturadas em Arembepe, Camaçari, BA, e Povoação, Linhares, ES, durante a temporada reprodutiva de outubro de 2019 a abril de 2020.</w:t>
      </w:r>
    </w:p>
    <w:tbl>
      <w:tblPr>
        <w:tblStyle w:val="a"/>
        <w:tblW w:w="8469" w:type="dxa"/>
        <w:tblBorders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250"/>
        <w:gridCol w:w="900"/>
        <w:gridCol w:w="630"/>
        <w:gridCol w:w="850"/>
        <w:gridCol w:w="770"/>
        <w:gridCol w:w="711"/>
        <w:gridCol w:w="639"/>
        <w:gridCol w:w="810"/>
        <w:gridCol w:w="909"/>
      </w:tblGrid>
      <w:tr w:rsidR="00862F52" w:rsidRPr="00592B72" w14:paraId="7C1F0E98" w14:textId="77777777" w:rsidTr="00CC7C9D">
        <w:trPr>
          <w:trHeight w:val="20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3156C3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7E5A57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Arembepe (BA) n=33</w:t>
            </w:r>
          </w:p>
        </w:tc>
        <w:tc>
          <w:tcPr>
            <w:tcW w:w="306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009341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Povoação (ES) n=61</w:t>
            </w:r>
          </w:p>
        </w:tc>
      </w:tr>
      <w:tr w:rsidR="00862F52" w:rsidRPr="00592B72" w14:paraId="4374019C" w14:textId="77777777" w:rsidTr="00CC7C9D">
        <w:trPr>
          <w:trHeight w:val="20"/>
        </w:trPr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E7FD3AE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Parâmetros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8E8A86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Média</w:t>
            </w: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092653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DP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B41E65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Mín.</w:t>
            </w:r>
          </w:p>
        </w:tc>
        <w:tc>
          <w:tcPr>
            <w:tcW w:w="77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2E7F0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Máx.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4CB3CA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Média</w:t>
            </w:r>
          </w:p>
        </w:tc>
        <w:tc>
          <w:tcPr>
            <w:tcW w:w="63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3E3A79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DP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FA1378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Mín.</w:t>
            </w:r>
          </w:p>
        </w:tc>
        <w:tc>
          <w:tcPr>
            <w:tcW w:w="909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6DC108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Máx.</w:t>
            </w:r>
          </w:p>
        </w:tc>
      </w:tr>
      <w:tr w:rsidR="00862F52" w:rsidRPr="00592B72" w14:paraId="6C66E0DE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46E9856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Glicose (mg/dL)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1D6ECD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91,0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D48C68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17,8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BF4FB6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52,6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5CF6B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140,1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9714D4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86,1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AD85B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15,3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DF0764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30,7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CF7759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125,5</w:t>
            </w:r>
          </w:p>
        </w:tc>
      </w:tr>
      <w:tr w:rsidR="00862F52" w:rsidRPr="00592B72" w14:paraId="2DE4B6EC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1CD9BB6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Colesterol Total (mg/dL)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7DB60B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235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61A574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91F50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110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97147D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531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9DE9F9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237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C9DF19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61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24A50D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109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80B8B1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379</w:t>
            </w:r>
          </w:p>
        </w:tc>
      </w:tr>
      <w:tr w:rsidR="00862F52" w:rsidRPr="00592B72" w14:paraId="09A8C58A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A4A37FA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Triglicérideos (mg/dL)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C524D2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440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C66E17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245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1E4FF6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69,4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92601F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774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225E60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529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F7569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261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5C1BED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42,8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4C30BC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903</w:t>
            </w:r>
          </w:p>
        </w:tc>
      </w:tr>
      <w:tr w:rsidR="00862F52" w:rsidRPr="00592B72" w14:paraId="754C73B0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AF0199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Proteínas Totais (g/dL)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6DD027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3,8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7B4EF7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354813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3,04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BED65D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5,54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D6964B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3,6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F49985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0,7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56750E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1,48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797600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5,41</w:t>
            </w:r>
          </w:p>
        </w:tc>
      </w:tr>
      <w:tr w:rsidR="00862F52" w:rsidRPr="00592B72" w14:paraId="77157E20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0FF2425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Albumina (g/dL)*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71A670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1,89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AEE306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0,21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C3011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1,54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A0D688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2,53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F70047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1,78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767579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0,28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2971A8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0,42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9E1D0D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2,34</w:t>
            </w:r>
          </w:p>
        </w:tc>
      </w:tr>
      <w:tr w:rsidR="00862F52" w:rsidRPr="00592B72" w14:paraId="2734BC78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E949068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Globulinas (g/dL)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474A62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1,91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A16B46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413C10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1,28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4E16C8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3,01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70C82D4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1,88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603E36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0,53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E3868F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0,16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520D26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3,21</w:t>
            </w:r>
          </w:p>
        </w:tc>
      </w:tr>
      <w:tr w:rsidR="00862F52" w:rsidRPr="00592B72" w14:paraId="011ECCA4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D2F1585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ALT (U/L)**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259659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4,70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A99FB6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2,58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04ECA8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1,00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9BC96A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10,5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2EC56F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3,48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FD01FF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6,68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E66F3F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0,30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EAAFFA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51,6</w:t>
            </w:r>
          </w:p>
        </w:tc>
      </w:tr>
      <w:tr w:rsidR="00862F52" w:rsidRPr="00592B72" w14:paraId="4668FE8D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59D65C1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AST (U/L)*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2555D1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149,7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FE1986F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53,6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CA19E5B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61,7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F45069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251,5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619A5B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200,7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F8454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63,9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F86E4A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100,6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4FE9A0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368</w:t>
            </w:r>
          </w:p>
        </w:tc>
      </w:tr>
      <w:tr w:rsidR="00862F52" w:rsidRPr="00592B72" w14:paraId="61D3E2EC" w14:textId="77777777" w:rsidTr="00CC7C9D">
        <w:trPr>
          <w:trHeight w:val="20"/>
        </w:trPr>
        <w:tc>
          <w:tcPr>
            <w:tcW w:w="22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4FA3D8A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Fosfatase Alcalina (U/L)*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F17BA9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17,88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C5D019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8,09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712476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5,1</w:t>
            </w:r>
          </w:p>
        </w:tc>
        <w:tc>
          <w:tcPr>
            <w:tcW w:w="77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349526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40,5</w:t>
            </w:r>
          </w:p>
        </w:tc>
        <w:tc>
          <w:tcPr>
            <w:tcW w:w="71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EEBA836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8,66</w:t>
            </w:r>
          </w:p>
        </w:tc>
        <w:tc>
          <w:tcPr>
            <w:tcW w:w="63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1A11B8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4,88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CAAB47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2,0</w:t>
            </w:r>
          </w:p>
        </w:tc>
        <w:tc>
          <w:tcPr>
            <w:tcW w:w="90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BDABEBC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28,9</w:t>
            </w:r>
          </w:p>
        </w:tc>
      </w:tr>
      <w:tr w:rsidR="00862F52" w:rsidRPr="00592B72" w14:paraId="149F5F3E" w14:textId="77777777" w:rsidTr="00CC7C9D">
        <w:trPr>
          <w:trHeight w:val="20"/>
        </w:trPr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8B57385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Férro Sérico (ug/dL)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41D6B7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30,7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7B180C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FA5975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13,1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EAB26F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71,5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701B2A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30,7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72FBF5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12,0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DCBF3B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11,6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451E3D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60,8</w:t>
            </w:r>
          </w:p>
        </w:tc>
      </w:tr>
      <w:tr w:rsidR="00862F52" w:rsidRPr="00592B72" w14:paraId="0CFD89AA" w14:textId="77777777" w:rsidTr="00CC7C9D">
        <w:trPr>
          <w:trHeight w:val="20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1158BB7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CPK (U/L)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9DBC2D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294,5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848FC3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310,5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3018D9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14,7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DA1ED7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1463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81FC1A1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314,7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553F75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222,9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1445A69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62,6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64D4283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1503</w:t>
            </w:r>
          </w:p>
        </w:tc>
      </w:tr>
      <w:tr w:rsidR="00862F52" w:rsidRPr="00592B72" w14:paraId="35D3C824" w14:textId="77777777" w:rsidTr="00CC7C9D">
        <w:trPr>
          <w:trHeight w:val="20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596EBC9" w14:textId="77777777" w:rsidR="00862F52" w:rsidRPr="00592B72" w:rsidRDefault="00862F52" w:rsidP="00CC7C9D">
            <w:pPr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Magnésio (mg/dL)**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9E08497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2,32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54B7762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B2FE555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2,12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77DDC1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2,47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2718C6A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2,56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9249678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BAD833E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1,34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A908890" w14:textId="77777777" w:rsidR="00862F52" w:rsidRPr="00592B72" w:rsidRDefault="00862F52" w:rsidP="00CC7C9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5,08</w:t>
            </w:r>
          </w:p>
        </w:tc>
      </w:tr>
    </w:tbl>
    <w:p w14:paraId="18B1E007" w14:textId="77777777" w:rsidR="00862F52" w:rsidRDefault="00862F52" w:rsidP="00862F52">
      <w:pPr>
        <w:jc w:val="center"/>
        <w:rPr>
          <w:sz w:val="16"/>
          <w:szCs w:val="16"/>
        </w:rPr>
      </w:pPr>
      <w:r>
        <w:rPr>
          <w:sz w:val="16"/>
          <w:szCs w:val="16"/>
        </w:rPr>
        <w:t>* Diferença significativa entre os locais test t (P&lt;0,05), ** Diferença significativa entre os locais teste U de Mann-Whitney (P&lt;0,05).</w:t>
      </w:r>
    </w:p>
    <w:p w14:paraId="6643E696" w14:textId="77777777" w:rsidR="00EA0ABC" w:rsidRDefault="00EA0ABC" w:rsidP="00862F52">
      <w:pPr>
        <w:jc w:val="center"/>
        <w:rPr>
          <w:sz w:val="16"/>
          <w:szCs w:val="16"/>
        </w:rPr>
      </w:pPr>
    </w:p>
    <w:p w14:paraId="55F1FEF4" w14:textId="77777777" w:rsidR="00EA0ABC" w:rsidRDefault="00EA0ABC" w:rsidP="00862F52">
      <w:pPr>
        <w:jc w:val="center"/>
        <w:rPr>
          <w:sz w:val="16"/>
          <w:szCs w:val="16"/>
        </w:rPr>
      </w:pPr>
    </w:p>
    <w:p w14:paraId="3FCEB726" w14:textId="77777777" w:rsidR="00EA0ABC" w:rsidRDefault="00EA0ABC" w:rsidP="00862F52">
      <w:pPr>
        <w:jc w:val="center"/>
        <w:rPr>
          <w:sz w:val="16"/>
          <w:szCs w:val="16"/>
        </w:rPr>
      </w:pPr>
    </w:p>
    <w:p w14:paraId="785504D8" w14:textId="77777777" w:rsidR="00EA0ABC" w:rsidRDefault="00EA0ABC" w:rsidP="00862F52">
      <w:pPr>
        <w:jc w:val="center"/>
        <w:rPr>
          <w:sz w:val="16"/>
          <w:szCs w:val="16"/>
        </w:rPr>
      </w:pPr>
    </w:p>
    <w:p w14:paraId="70A7BCB7" w14:textId="77777777" w:rsidR="00EA0ABC" w:rsidRDefault="00EA0ABC" w:rsidP="00862F52">
      <w:pPr>
        <w:jc w:val="center"/>
        <w:rPr>
          <w:sz w:val="16"/>
          <w:szCs w:val="16"/>
        </w:rPr>
      </w:pPr>
    </w:p>
    <w:p w14:paraId="6DFFA832" w14:textId="77777777" w:rsidR="00EA0ABC" w:rsidRDefault="00EA0ABC" w:rsidP="00862F52">
      <w:pPr>
        <w:jc w:val="center"/>
        <w:rPr>
          <w:sz w:val="16"/>
          <w:szCs w:val="16"/>
        </w:rPr>
      </w:pPr>
    </w:p>
    <w:p w14:paraId="03E47FC7" w14:textId="77777777" w:rsidR="00EA0ABC" w:rsidRDefault="00EA0ABC" w:rsidP="00862F52">
      <w:pPr>
        <w:jc w:val="center"/>
        <w:rPr>
          <w:sz w:val="16"/>
          <w:szCs w:val="16"/>
        </w:rPr>
      </w:pPr>
    </w:p>
    <w:p w14:paraId="7006A146" w14:textId="77777777" w:rsidR="00EA0ABC" w:rsidRDefault="00EA0ABC" w:rsidP="00862F52">
      <w:pPr>
        <w:jc w:val="center"/>
        <w:rPr>
          <w:sz w:val="16"/>
          <w:szCs w:val="16"/>
        </w:rPr>
      </w:pPr>
    </w:p>
    <w:p w14:paraId="4965EC2C" w14:textId="77777777" w:rsidR="00EA0ABC" w:rsidRDefault="00EA0ABC" w:rsidP="00862F52">
      <w:pPr>
        <w:jc w:val="center"/>
        <w:rPr>
          <w:sz w:val="16"/>
          <w:szCs w:val="16"/>
        </w:rPr>
      </w:pPr>
    </w:p>
    <w:p w14:paraId="662223A2" w14:textId="77777777" w:rsidR="00EA0ABC" w:rsidRDefault="00EA0ABC" w:rsidP="00862F52">
      <w:pPr>
        <w:jc w:val="center"/>
        <w:rPr>
          <w:sz w:val="16"/>
          <w:szCs w:val="16"/>
        </w:rPr>
      </w:pPr>
    </w:p>
    <w:p w14:paraId="46BDDAEA" w14:textId="77777777" w:rsidR="00EA0ABC" w:rsidRDefault="00EA0ABC" w:rsidP="00862F52">
      <w:pPr>
        <w:jc w:val="center"/>
        <w:rPr>
          <w:sz w:val="16"/>
          <w:szCs w:val="16"/>
        </w:rPr>
      </w:pPr>
    </w:p>
    <w:p w14:paraId="7C840D69" w14:textId="77777777" w:rsidR="00EA0ABC" w:rsidRDefault="00EA0ABC" w:rsidP="00862F52">
      <w:pPr>
        <w:jc w:val="center"/>
        <w:rPr>
          <w:sz w:val="16"/>
          <w:szCs w:val="16"/>
        </w:rPr>
      </w:pPr>
    </w:p>
    <w:p w14:paraId="71035D24" w14:textId="77777777" w:rsidR="00EA0ABC" w:rsidRDefault="00EA0ABC" w:rsidP="00862F52">
      <w:pPr>
        <w:jc w:val="center"/>
        <w:rPr>
          <w:sz w:val="16"/>
          <w:szCs w:val="16"/>
        </w:rPr>
      </w:pPr>
    </w:p>
    <w:p w14:paraId="4D645A03" w14:textId="7EF384C2" w:rsidR="00EA0ABC" w:rsidRDefault="00262DDA" w:rsidP="00EA0ABC">
      <w:pPr>
        <w:jc w:val="center"/>
        <w:rPr>
          <w:sz w:val="16"/>
          <w:szCs w:val="16"/>
        </w:rPr>
      </w:pPr>
      <w:r>
        <w:rPr>
          <w:sz w:val="16"/>
          <w:szCs w:val="16"/>
        </w:rPr>
        <w:t>Tabela 3</w:t>
      </w:r>
      <w:del w:id="6" w:author="Laura" w:date="2020-07-29T20:58:00Z">
        <w:r w:rsidR="00C063DB" w:rsidDel="00C34424">
          <w:rPr>
            <w:sz w:val="16"/>
            <w:szCs w:val="16"/>
          </w:rPr>
          <w:delText xml:space="preserve"> - </w:delText>
        </w:r>
        <w:r w:rsidR="00CC7C9D" w:rsidDel="00C34424">
          <w:rPr>
            <w:sz w:val="16"/>
            <w:szCs w:val="16"/>
          </w:rPr>
          <w:delText>A6CTS4</w:delText>
        </w:r>
      </w:del>
      <w:r w:rsidR="00EA0ABC">
        <w:rPr>
          <w:sz w:val="16"/>
          <w:szCs w:val="16"/>
        </w:rPr>
        <w:t xml:space="preserve">: Parâmetros morfológicos, hematológicos, bioquímicos em tartarugas </w:t>
      </w:r>
      <w:r w:rsidR="00EA0ABC">
        <w:rPr>
          <w:i/>
          <w:sz w:val="16"/>
          <w:szCs w:val="16"/>
        </w:rPr>
        <w:t>C. mydas</w:t>
      </w:r>
      <w:r w:rsidR="00EA0ABC">
        <w:rPr>
          <w:sz w:val="16"/>
          <w:szCs w:val="16"/>
        </w:rPr>
        <w:t xml:space="preserve"> capturadas em Coroa Vermelha, Nova Viçosa, BA, e APA Costa das Algas, Aracruz-ES, no período de janeiro de 2020 a fevereiro de 2020.</w:t>
      </w:r>
    </w:p>
    <w:tbl>
      <w:tblPr>
        <w:tblStyle w:val="a0"/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900"/>
        <w:gridCol w:w="810"/>
        <w:gridCol w:w="900"/>
        <w:gridCol w:w="900"/>
        <w:gridCol w:w="990"/>
        <w:gridCol w:w="810"/>
        <w:gridCol w:w="889"/>
        <w:gridCol w:w="959"/>
        <w:gridCol w:w="232"/>
      </w:tblGrid>
      <w:tr w:rsidR="00EA0ABC" w:rsidRPr="00592B72" w14:paraId="1ADEBDC1" w14:textId="77777777" w:rsidTr="00CC7C9D">
        <w:trPr>
          <w:trHeight w:val="2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DE01B4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1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F41D58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Coroa Vermelha (BA) n=25</w:t>
            </w:r>
          </w:p>
        </w:tc>
        <w:tc>
          <w:tcPr>
            <w:tcW w:w="38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16B9B1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Foz do Rio Piraqueaçu (ES) n=32</w:t>
            </w:r>
          </w:p>
        </w:tc>
      </w:tr>
      <w:tr w:rsidR="00EA0ABC" w:rsidRPr="00592B72" w14:paraId="1577A027" w14:textId="77777777" w:rsidTr="00CC7C9D">
        <w:trPr>
          <w:gridAfter w:val="1"/>
          <w:wAfter w:w="232" w:type="dxa"/>
          <w:trHeight w:val="197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E2251BA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Parâmetros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5A64AC0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Média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78E7D18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DP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061D74A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Mín.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48CF5FF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Máx.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EC5EF62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Média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A7D61D5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DP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71F2369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Mín.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09E56E0" w14:textId="77777777" w:rsidR="00EA0ABC" w:rsidRPr="00592B72" w:rsidRDefault="00EA0ABC" w:rsidP="00CC7C9D">
            <w:pPr>
              <w:spacing w:before="0" w:after="0" w:line="240" w:lineRule="auto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Máx.</w:t>
            </w:r>
          </w:p>
        </w:tc>
      </w:tr>
      <w:tr w:rsidR="00EA0ABC" w:rsidRPr="00592B72" w14:paraId="02BF9566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947A44D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Massa (Kg)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C76F74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7,03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AF9992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2,99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74C9F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2,53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F74613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14,8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C36BE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10,1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104C3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3,40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48FA7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4,1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BDF72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16,9</w:t>
            </w:r>
          </w:p>
        </w:tc>
      </w:tr>
      <w:tr w:rsidR="00EA0ABC" w:rsidRPr="00592B72" w14:paraId="7E2EEEAF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D311B2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CCC (m)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5A908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0,407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66E0E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CFAB8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0,294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F351A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0,520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911D3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0,444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1A5F6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0,05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CAFAD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0,342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006C13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0,543</w:t>
            </w:r>
          </w:p>
        </w:tc>
      </w:tr>
      <w:tr w:rsidR="00EA0ABC" w:rsidRPr="00592B72" w14:paraId="41941783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87A702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LCC (m)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1EE64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0,365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73D5A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0,04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D84E8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0,250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4A136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0,474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BD6FA7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0,393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53428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0,04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2B2D3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0,300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1CB6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0,480</w:t>
            </w:r>
          </w:p>
        </w:tc>
      </w:tr>
      <w:tr w:rsidR="00EA0ABC" w:rsidRPr="00592B72" w14:paraId="170DD421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56DD52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IC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757FB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0,97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B22D2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0,10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7C2E6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0,71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0D067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1,13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BD4C3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1,11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22673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0,08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8DDDB5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0,94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35050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1,30</w:t>
            </w:r>
          </w:p>
        </w:tc>
      </w:tr>
      <w:tr w:rsidR="00EA0ABC" w:rsidRPr="00592B72" w14:paraId="5B618A37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88FA486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Hemácias (/uL)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A7547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0,32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35F298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0,08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C8D58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0,12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B503A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0,56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59BC1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0,41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918E7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0,09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12D8A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0,24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0E305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0,62</w:t>
            </w:r>
          </w:p>
        </w:tc>
      </w:tr>
      <w:tr w:rsidR="00EA0ABC" w:rsidRPr="00592B72" w14:paraId="3312E216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004F8C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Hemoglobina (g/dL)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F8997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10,4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23F10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2,84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7E3478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5,9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3AFA2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15,8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9B7F4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8,47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6EFA8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2,07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8E9D5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4,1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836A2D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12,5</w:t>
            </w:r>
          </w:p>
        </w:tc>
      </w:tr>
      <w:tr w:rsidR="00EA0ABC" w:rsidRPr="00592B72" w14:paraId="356C8EF0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782BBF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Hematócrito (%)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3342B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23,7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93119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7,88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D15AC3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7D5B6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39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29586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26,2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C32937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5,52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50CAF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868A1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36</w:t>
            </w:r>
          </w:p>
        </w:tc>
      </w:tr>
      <w:tr w:rsidR="00EA0ABC" w:rsidRPr="00592B72" w14:paraId="490CE31A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B46D53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VCM (fl)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D2BE5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688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DD5B2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228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0007C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361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36E76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1091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F586EA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665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98D4E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195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2C878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405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F57DED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1174</w:t>
            </w:r>
          </w:p>
        </w:tc>
      </w:tr>
      <w:tr w:rsidR="00EA0ABC" w:rsidRPr="00592B72" w14:paraId="387C3927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714619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HCM (pg)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9AE4E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343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34C582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133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DD6DC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156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CA822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816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EFF7F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213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09C5B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67,6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8F2831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106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9C47D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426</w:t>
            </w:r>
          </w:p>
        </w:tc>
      </w:tr>
      <w:tr w:rsidR="00EA0ABC" w:rsidRPr="00592B72" w14:paraId="7ECD98AA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A95C4C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CHCM (mg/dL)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467BE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51,5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0BC11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15,1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FB01A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7AE79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86,8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126A3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32,3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B82615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5,42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DDA69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22,3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94BDF9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41,5</w:t>
            </w:r>
          </w:p>
        </w:tc>
      </w:tr>
      <w:tr w:rsidR="00EA0ABC" w:rsidRPr="00592B72" w14:paraId="5C6A87DD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66B8C8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Leucócitos/uL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CB906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3406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7048D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2055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A63BC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750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50815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8875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7E88A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4813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4C277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3379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91A7D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750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E0A6C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16500</w:t>
            </w:r>
          </w:p>
        </w:tc>
      </w:tr>
      <w:tr w:rsidR="00EA0ABC" w:rsidRPr="00592B72" w14:paraId="0B875C4F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DEB213E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Trombócitos/uL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67404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6339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1AE90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3428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76B3CB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1250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05EE2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13000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8E6A0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7816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86147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4690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CBDA3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1250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7E762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20125</w:t>
            </w:r>
          </w:p>
        </w:tc>
      </w:tr>
      <w:tr w:rsidR="00EA0ABC" w:rsidRPr="00592B72" w14:paraId="0BB95B6C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ED07A2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Heterófilos (%)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A4AAFE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28,1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4A6FB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13,0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AD31B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59696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66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DCDD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51,0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3F86A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16,2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1CA52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21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9F9B59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82</w:t>
            </w:r>
          </w:p>
        </w:tc>
      </w:tr>
      <w:tr w:rsidR="00EA0ABC" w:rsidRPr="00592B72" w14:paraId="3DC7B460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0F4FCB9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Linfócitos (%)*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19031C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40,0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D280B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8,19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DA031F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A9898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54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0DCDB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22,7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09AD9B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8,53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9F770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3A64C3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47</w:t>
            </w:r>
          </w:p>
        </w:tc>
      </w:tr>
      <w:tr w:rsidR="00EA0ABC" w:rsidRPr="00592B72" w14:paraId="49B019E8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15F9626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Monócitos (%)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10106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24,9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5184F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10,2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C672A9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CD9862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48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FC287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20,4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7A9FE3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9,37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F8AE77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DE856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42</w:t>
            </w:r>
          </w:p>
        </w:tc>
      </w:tr>
      <w:tr w:rsidR="00EA0ABC" w:rsidRPr="00592B72" w14:paraId="328B1AAF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DEA530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Eosinófilos (%)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73D5F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6,88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E5238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4,88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91AD7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B9895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23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D7F01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5,75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23198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4,57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97CC4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83B38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20</w:t>
            </w:r>
          </w:p>
        </w:tc>
      </w:tr>
      <w:tr w:rsidR="00EA0ABC" w:rsidRPr="00592B72" w14:paraId="4C23B06F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8B80D8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Basófilos (%)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DAAD1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F2E53C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508A4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D68EB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2E5ED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F9662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D1A0C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125A6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</w:tr>
      <w:tr w:rsidR="00EA0ABC" w:rsidRPr="00592B72" w14:paraId="3416B268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346BF1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Heterófilos/uL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1DB95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927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D5B3E2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622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6D37D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158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02FCF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2640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AF070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2570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ADE1C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2171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BB4C4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289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6A60F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10560</w:t>
            </w:r>
          </w:p>
        </w:tc>
      </w:tr>
      <w:tr w:rsidR="00EA0ABC" w:rsidRPr="00592B72" w14:paraId="59FC3DB2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5C70EFA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Linfócitos/uL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968CC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1366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A4513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943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CD76E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240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157BC1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4083</w:t>
            </w:r>
          </w:p>
        </w:tc>
        <w:tc>
          <w:tcPr>
            <w:tcW w:w="99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D8547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1015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2E22D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670</w:t>
            </w:r>
          </w:p>
        </w:tc>
        <w:tc>
          <w:tcPr>
            <w:tcW w:w="88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FB6D7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193</w:t>
            </w:r>
          </w:p>
        </w:tc>
        <w:tc>
          <w:tcPr>
            <w:tcW w:w="959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3A2720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3135</w:t>
            </w:r>
          </w:p>
        </w:tc>
      </w:tr>
      <w:tr w:rsidR="00EA0ABC" w:rsidRPr="00592B72" w14:paraId="270200B9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CD7AB62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Monócitos/uL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6A0A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896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DDD62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663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6E35F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01938B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2485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A1CB9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990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0BB36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834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FEF1B1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80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EF079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4113</w:t>
            </w:r>
          </w:p>
        </w:tc>
      </w:tr>
      <w:tr w:rsidR="00EA0ABC" w:rsidRPr="00592B72" w14:paraId="750A9950" w14:textId="77777777" w:rsidTr="00CC7C9D">
        <w:trPr>
          <w:gridAfter w:val="1"/>
          <w:wAfter w:w="232" w:type="dxa"/>
          <w:trHeight w:val="20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E271C9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Eosinófilos/uL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33D57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217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390AE2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755D3E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186D5E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1121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C922F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236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B4E279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198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52B31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ADAE7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825</w:t>
            </w:r>
          </w:p>
        </w:tc>
      </w:tr>
    </w:tbl>
    <w:p w14:paraId="32A897F6" w14:textId="77777777" w:rsidR="00EA0ABC" w:rsidRDefault="00EA0ABC" w:rsidP="00EA0ABC">
      <w:pPr>
        <w:jc w:val="center"/>
        <w:rPr>
          <w:sz w:val="16"/>
          <w:szCs w:val="16"/>
        </w:rPr>
      </w:pPr>
      <w:bookmarkStart w:id="7" w:name="_3as4poj" w:colFirst="0" w:colLast="0"/>
      <w:bookmarkStart w:id="8" w:name="_1pxezwc" w:colFirst="0" w:colLast="0"/>
      <w:bookmarkEnd w:id="7"/>
      <w:bookmarkEnd w:id="8"/>
    </w:p>
    <w:p w14:paraId="1643B7ED" w14:textId="77777777" w:rsidR="00CC7C9D" w:rsidRDefault="00CC7C9D" w:rsidP="00EA0ABC">
      <w:pPr>
        <w:jc w:val="center"/>
        <w:rPr>
          <w:sz w:val="16"/>
          <w:szCs w:val="16"/>
        </w:rPr>
      </w:pPr>
    </w:p>
    <w:p w14:paraId="3EF3BEDD" w14:textId="77777777" w:rsidR="00CC7C9D" w:rsidRDefault="00CC7C9D" w:rsidP="00EA0ABC">
      <w:pPr>
        <w:jc w:val="center"/>
        <w:rPr>
          <w:sz w:val="16"/>
          <w:szCs w:val="16"/>
        </w:rPr>
      </w:pPr>
    </w:p>
    <w:p w14:paraId="08DA82A0" w14:textId="26835869" w:rsidR="00EA0ABC" w:rsidRDefault="00262DDA" w:rsidP="00EA0ABC">
      <w:pPr>
        <w:jc w:val="center"/>
        <w:rPr>
          <w:sz w:val="16"/>
          <w:szCs w:val="16"/>
        </w:rPr>
      </w:pPr>
      <w:r>
        <w:rPr>
          <w:sz w:val="16"/>
          <w:szCs w:val="16"/>
        </w:rPr>
        <w:t>Tabela 3</w:t>
      </w:r>
      <w:r w:rsidR="00CC7C9D">
        <w:rPr>
          <w:sz w:val="16"/>
          <w:szCs w:val="16"/>
        </w:rPr>
        <w:t xml:space="preserve"> cont.</w:t>
      </w:r>
      <w:del w:id="9" w:author="Laura" w:date="2020-07-29T20:58:00Z">
        <w:r w:rsidR="00C063DB" w:rsidDel="00C34424">
          <w:rPr>
            <w:sz w:val="16"/>
            <w:szCs w:val="16"/>
          </w:rPr>
          <w:delText xml:space="preserve"> - </w:delText>
        </w:r>
        <w:r w:rsidR="00CC7C9D" w:rsidDel="00C34424">
          <w:rPr>
            <w:sz w:val="16"/>
            <w:szCs w:val="16"/>
          </w:rPr>
          <w:delText>A6CTS4</w:delText>
        </w:r>
      </w:del>
      <w:r w:rsidR="00EA0ABC">
        <w:rPr>
          <w:sz w:val="16"/>
          <w:szCs w:val="16"/>
        </w:rPr>
        <w:t xml:space="preserve">: Parâmetros morfológicos, hematológicos, bioquímicos em tartarugas </w:t>
      </w:r>
      <w:r w:rsidR="00EA0ABC">
        <w:rPr>
          <w:i/>
          <w:sz w:val="16"/>
          <w:szCs w:val="16"/>
        </w:rPr>
        <w:t>C. mydas</w:t>
      </w:r>
      <w:r w:rsidR="00EA0ABC">
        <w:rPr>
          <w:sz w:val="16"/>
          <w:szCs w:val="16"/>
        </w:rPr>
        <w:t xml:space="preserve"> capturadas em Coroa Vermelha, Nova Viçosa, BA, e APA Costa das Algas, Aracruz-ES, no período de janeiro de 2020 a fevereiro de 2020.</w:t>
      </w:r>
    </w:p>
    <w:tbl>
      <w:tblPr>
        <w:tblStyle w:val="a0"/>
        <w:tblW w:w="9210" w:type="dxa"/>
        <w:tblBorders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409"/>
        <w:gridCol w:w="851"/>
        <w:gridCol w:w="708"/>
        <w:gridCol w:w="851"/>
        <w:gridCol w:w="851"/>
        <w:gridCol w:w="992"/>
        <w:gridCol w:w="851"/>
        <w:gridCol w:w="850"/>
        <w:gridCol w:w="847"/>
      </w:tblGrid>
      <w:tr w:rsidR="00EA0ABC" w:rsidRPr="00592B72" w14:paraId="420A0237" w14:textId="77777777" w:rsidTr="00CC7C9D">
        <w:trPr>
          <w:trHeight w:val="2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D1E7D3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B7703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Coroa Vermelha (BA) n=25</w:t>
            </w:r>
          </w:p>
        </w:tc>
        <w:tc>
          <w:tcPr>
            <w:tcW w:w="35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595476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Foz do Rio Piraqueaçu (ES) n=32</w:t>
            </w:r>
          </w:p>
        </w:tc>
      </w:tr>
      <w:tr w:rsidR="00EA0ABC" w:rsidRPr="00592B72" w14:paraId="7B35A35D" w14:textId="77777777" w:rsidTr="00CC7C9D">
        <w:trPr>
          <w:trHeight w:val="188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503DF89" w14:textId="77777777" w:rsidR="00EA0ABC" w:rsidRPr="00592B72" w:rsidRDefault="00EA0ABC" w:rsidP="00CC7C9D">
            <w:pPr>
              <w:spacing w:before="0" w:after="0"/>
              <w:ind w:left="102" w:right="102"/>
              <w:rPr>
                <w:b/>
                <w:sz w:val="18"/>
                <w:szCs w:val="18"/>
              </w:rPr>
            </w:pPr>
            <w:r w:rsidRPr="00592B72">
              <w:rPr>
                <w:b/>
                <w:sz w:val="18"/>
                <w:szCs w:val="18"/>
              </w:rPr>
              <w:t>Parâmetros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A33F4B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Média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1C006C0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DP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ECFB9CE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Mín.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2180DAB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Máx.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FD1404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Média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99C820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DP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434CE8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Mín.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8E52E8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Máx.</w:t>
            </w:r>
          </w:p>
        </w:tc>
      </w:tr>
      <w:tr w:rsidR="00EA0ABC" w:rsidRPr="00592B72" w14:paraId="2E8792E8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C90FD5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Basófilos/uL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7151B1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D57E20C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87ABAA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D199A3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DFFC5E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56FD0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363A3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64BBD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</w:t>
            </w:r>
          </w:p>
        </w:tc>
      </w:tr>
      <w:tr w:rsidR="00EA0ABC" w:rsidRPr="00592B72" w14:paraId="38B7EEF7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1B99A9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Ácido Úrico (mg/dL)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E2B7E5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3,29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B59B50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1,12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144513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1,7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5AAAADE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6,81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69CCA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3,60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DC2F5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1,79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117AF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1,1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3A8405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10,6</w:t>
            </w:r>
          </w:p>
        </w:tc>
      </w:tr>
      <w:tr w:rsidR="00EA0ABC" w:rsidRPr="00592B72" w14:paraId="7C498B7A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575286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Uréia (mg/dL)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059B85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14,7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A2C2A0A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16,1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B558A9D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1,3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B37FBB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58,3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37E27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12,4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F84F5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6,51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308A17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3,1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270077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36,2</w:t>
            </w:r>
          </w:p>
        </w:tc>
      </w:tr>
      <w:tr w:rsidR="00EA0ABC" w:rsidRPr="00592B72" w14:paraId="74D0EF19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78B4A4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Cálcio (mg/dL)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B6D205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5,09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A3C682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1,56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034802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2,93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EE6C50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10,3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0BE0F0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3,37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52805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0,44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116CE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2,73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8CC79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4,29</w:t>
            </w:r>
          </w:p>
        </w:tc>
      </w:tr>
      <w:tr w:rsidR="00EA0ABC" w:rsidRPr="00592B72" w14:paraId="274B60DA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7181BB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Fósforo (mg/dL)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8A88EC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5,20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B3A318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1,91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84B5FF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1,88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46CF27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10,6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785EB0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8,28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95450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2,43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86ECB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5,25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3354D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15,0</w:t>
            </w:r>
          </w:p>
        </w:tc>
      </w:tr>
      <w:tr w:rsidR="00EA0ABC" w:rsidRPr="00592B72" w14:paraId="776905B9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1CF5860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Sódio (mEq/L)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7E11CC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141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17D9E6B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1,91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B334A82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136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9BE3CB0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145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2AEF2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140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255C0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2,31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48162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134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86334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145</w:t>
            </w:r>
          </w:p>
        </w:tc>
      </w:tr>
      <w:tr w:rsidR="00EA0ABC" w:rsidRPr="00592B72" w14:paraId="1AA478AB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30D847E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Potássio (mEq/L)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8A09A09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4,01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4210F5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0,42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9137A2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3,30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101744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4,91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598E9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3,77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C0906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0,36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36F71F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2,98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573E85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4,74</w:t>
            </w:r>
          </w:p>
        </w:tc>
      </w:tr>
      <w:tr w:rsidR="00EA0ABC" w:rsidRPr="00592B72" w14:paraId="7FBBC1F0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B5FAA9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Glicose (mg/dL)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5DE443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77,9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0AA107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15,7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5D05658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44,5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8D4EC8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C13F5D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97,1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CB393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20,1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5F7D8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53,0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5E750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149</w:t>
            </w:r>
          </w:p>
        </w:tc>
      </w:tr>
      <w:tr w:rsidR="00EA0ABC" w:rsidRPr="00592B72" w14:paraId="1ECEE440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0C09D3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Colesterol Total (mg/dL)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5E1C463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87,3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7D08C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41,7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4868BF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31,7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E731B7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229,6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6B1A84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103,8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E4F60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28,2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BFF7C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48,7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90CB2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158,5</w:t>
            </w:r>
          </w:p>
        </w:tc>
      </w:tr>
      <w:tr w:rsidR="00EA0ABC" w:rsidRPr="00592B72" w14:paraId="1EC48CE4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172480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Triglicérideos (mg/dL)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DFED49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84,4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9ED87F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42,5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9E45BD9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19,1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A47A42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198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F31B8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112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73026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63,8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30CBE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23,2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0BB25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254</w:t>
            </w:r>
          </w:p>
        </w:tc>
      </w:tr>
      <w:tr w:rsidR="00EA0ABC" w:rsidRPr="00592B72" w14:paraId="76E6BC7C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5DDAE5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Proteínas Totais (g/dL)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A37BC1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2,74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CF58A2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0,75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B87F733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1,42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A2329C9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4,11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06B7B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3,04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C2F46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0,85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027A04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1,56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B3BF9B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4,49</w:t>
            </w:r>
          </w:p>
        </w:tc>
      </w:tr>
      <w:tr w:rsidR="00EA0ABC" w:rsidRPr="00592B72" w14:paraId="4E7F413C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D9E274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Albumina (g/dL)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D123EE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1,34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5C263E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0,19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340EFD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0,9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D2FBA20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1,65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B046300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1,50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56B6C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0,19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AE46C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1,15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FDE4EB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1,84</w:t>
            </w:r>
          </w:p>
        </w:tc>
      </w:tr>
      <w:tr w:rsidR="00EA0ABC" w:rsidRPr="00592B72" w14:paraId="4E00CC47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F68AD2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Globulinas (g/dL)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383C9B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1,40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79E77E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0,58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B2ADCF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0,5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C29A4C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2,57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A5FCA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1,55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DA382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0,76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A8434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0,24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2A977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3,03</w:t>
            </w:r>
          </w:p>
        </w:tc>
      </w:tr>
      <w:tr w:rsidR="00EA0ABC" w:rsidRPr="00592B72" w14:paraId="460BF5C3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A98DCC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ALT (U/L)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6B181F4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2,47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D36C59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1,42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F04BCD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0,7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98DD86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6,3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77746A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2,19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DE60D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1,15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36E33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0,55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7B7823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4,9</w:t>
            </w:r>
          </w:p>
        </w:tc>
      </w:tr>
      <w:tr w:rsidR="00EA0ABC" w:rsidRPr="00592B72" w14:paraId="137EE969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E01BFF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AST (U/L)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9EDD87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183,5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A5605C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70,1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6E5481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103,8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ACC3B6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341,3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DCF7B6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163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17A56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44,7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230772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97,2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57986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284,5</w:t>
            </w:r>
          </w:p>
        </w:tc>
      </w:tr>
      <w:tr w:rsidR="00EA0ABC" w:rsidRPr="00592B72" w14:paraId="36353B72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CD1EE4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Fosfatase Alcalina (U/L)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26B7B8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27,1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62CBBD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22,6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2EC67C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3,4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8815F10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88,1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289E6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31,1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F5110EF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15,6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0379E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9,5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68DEB9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73,1</w:t>
            </w:r>
          </w:p>
        </w:tc>
      </w:tr>
      <w:tr w:rsidR="00EA0ABC" w:rsidRPr="00592B72" w14:paraId="27A7A101" w14:textId="77777777" w:rsidTr="00CC7C9D">
        <w:trPr>
          <w:trHeight w:val="20"/>
        </w:trPr>
        <w:tc>
          <w:tcPr>
            <w:tcW w:w="241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364EE5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Férro Sérico (ug/dL)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7D6FCC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66,2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36BF52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22,9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56A14D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15,7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76F233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106,1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B363F3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83,8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2496D1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29,8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BADA2B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31,6</w:t>
            </w:r>
          </w:p>
        </w:tc>
        <w:tc>
          <w:tcPr>
            <w:tcW w:w="846" w:type="dxa"/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508268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202,1</w:t>
            </w:r>
          </w:p>
        </w:tc>
      </w:tr>
      <w:tr w:rsidR="00EA0ABC" w:rsidRPr="00592B72" w14:paraId="09C0CE59" w14:textId="77777777" w:rsidTr="00CC7C9D">
        <w:trPr>
          <w:trHeight w:val="2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D8794E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CPK (U/L)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FB28C49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1087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FBCBC63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1411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940312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46B2F6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6737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4C770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573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7E7A4A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440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265EAC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41,7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0AB4A3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1690</w:t>
            </w:r>
          </w:p>
        </w:tc>
      </w:tr>
      <w:tr w:rsidR="00EA0ABC" w:rsidRPr="00592B72" w14:paraId="70D63F36" w14:textId="77777777" w:rsidTr="00CC7C9D">
        <w:trPr>
          <w:trHeight w:val="2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4B8ECD8" w14:textId="77777777" w:rsidR="00EA0ABC" w:rsidRPr="00592B72" w:rsidRDefault="00EA0ABC" w:rsidP="00CC7C9D">
            <w:pPr>
              <w:spacing w:before="0" w:after="0"/>
              <w:ind w:left="102" w:right="102"/>
              <w:jc w:val="left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Magnésio (mg/dL)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63035F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2,52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851260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0,64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1ED5EE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01B1E6" w14:textId="77777777" w:rsidR="00EA0ABC" w:rsidRPr="00592B72" w:rsidRDefault="00EA0ABC" w:rsidP="00CC7C9D">
            <w:pPr>
              <w:spacing w:before="0" w:after="0"/>
              <w:ind w:left="102" w:right="102" w:hanging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2,99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12A55D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2,32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5EAE5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0,61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52F302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1,38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415E95" w14:textId="77777777" w:rsidR="00EA0ABC" w:rsidRPr="00592B72" w:rsidRDefault="00EA0ABC" w:rsidP="00CC7C9D">
            <w:pPr>
              <w:spacing w:before="0" w:after="0"/>
              <w:ind w:left="102" w:right="102"/>
              <w:jc w:val="center"/>
              <w:rPr>
                <w:sz w:val="18"/>
                <w:szCs w:val="18"/>
              </w:rPr>
            </w:pPr>
            <w:r w:rsidRPr="00592B72">
              <w:rPr>
                <w:sz w:val="18"/>
                <w:szCs w:val="18"/>
              </w:rPr>
              <w:t>3,19</w:t>
            </w:r>
          </w:p>
        </w:tc>
      </w:tr>
    </w:tbl>
    <w:p w14:paraId="2FFB0E67" w14:textId="19493EE4" w:rsidR="00EA0ABC" w:rsidRDefault="00EA0ABC" w:rsidP="00862F52">
      <w:pPr>
        <w:jc w:val="center"/>
        <w:rPr>
          <w:ins w:id="10" w:author="Laura" w:date="2020-07-29T20:58:00Z"/>
          <w:sz w:val="16"/>
          <w:szCs w:val="16"/>
        </w:rPr>
      </w:pPr>
    </w:p>
    <w:p w14:paraId="29FE6DAC" w14:textId="77777777" w:rsidR="00C34424" w:rsidRDefault="00C34424" w:rsidP="00862F52">
      <w:pPr>
        <w:jc w:val="center"/>
        <w:rPr>
          <w:sz w:val="16"/>
          <w:szCs w:val="16"/>
        </w:rPr>
      </w:pPr>
    </w:p>
    <w:p w14:paraId="7EF9B0E9" w14:textId="77777777" w:rsidR="001D4804" w:rsidRDefault="001D4804" w:rsidP="001D4804">
      <w:pPr>
        <w:jc w:val="center"/>
        <w:rPr>
          <w:sz w:val="16"/>
          <w:szCs w:val="16"/>
        </w:rPr>
      </w:pPr>
      <w:r w:rsidRPr="001A0E96">
        <w:rPr>
          <w:sz w:val="16"/>
          <w:szCs w:val="16"/>
        </w:rPr>
        <w:lastRenderedPageBreak/>
        <w:t>Tabela 4</w:t>
      </w:r>
      <w:del w:id="11" w:author="Laura" w:date="2020-07-29T20:59:00Z">
        <w:r w:rsidRPr="001A0E96" w:rsidDel="00C34424">
          <w:rPr>
            <w:sz w:val="16"/>
            <w:szCs w:val="16"/>
          </w:rPr>
          <w:delText xml:space="preserve"> - A</w:delText>
        </w:r>
      </w:del>
      <w:del w:id="12" w:author="Laura" w:date="2020-07-29T20:58:00Z">
        <w:r w:rsidRPr="001A0E96" w:rsidDel="00C34424">
          <w:rPr>
            <w:sz w:val="16"/>
            <w:szCs w:val="16"/>
          </w:rPr>
          <w:delText>6CTS4</w:delText>
        </w:r>
      </w:del>
      <w:r w:rsidRPr="001A0E96">
        <w:rPr>
          <w:sz w:val="16"/>
          <w:szCs w:val="16"/>
        </w:rPr>
        <w:t xml:space="preserve">: </w:t>
      </w:r>
      <w:r w:rsidRPr="00493222">
        <w:rPr>
          <w:sz w:val="16"/>
          <w:szCs w:val="16"/>
        </w:rPr>
        <w:t>Dados reprodutivos e níveis de metais em ovos frescos, ovos não eclodidos e natim</w:t>
      </w:r>
    </w:p>
    <w:p w14:paraId="778E847D" w14:textId="57CC2304" w:rsidR="001D4804" w:rsidRDefault="001D4804" w:rsidP="001D4804">
      <w:pPr>
        <w:jc w:val="center"/>
        <w:rPr>
          <w:sz w:val="16"/>
          <w:szCs w:val="16"/>
        </w:rPr>
      </w:pPr>
      <w:r w:rsidRPr="00493222">
        <w:rPr>
          <w:sz w:val="16"/>
          <w:szCs w:val="16"/>
        </w:rPr>
        <w:t xml:space="preserve">ortos (ug.g, peso úmido) de </w:t>
      </w:r>
      <w:r w:rsidRPr="00493222">
        <w:rPr>
          <w:i/>
          <w:iCs/>
          <w:sz w:val="16"/>
          <w:szCs w:val="16"/>
        </w:rPr>
        <w:t>C. caretta</w:t>
      </w:r>
      <w:r w:rsidRPr="00493222">
        <w:rPr>
          <w:sz w:val="16"/>
          <w:szCs w:val="16"/>
        </w:rPr>
        <w:t xml:space="preserve"> em Povoação (área afetada) e Praia do Forte (área controle).</w:t>
      </w:r>
    </w:p>
    <w:p w14:paraId="62D8C79D" w14:textId="77777777" w:rsidR="001A0E96" w:rsidRDefault="001A0E96" w:rsidP="00862F52">
      <w:pPr>
        <w:jc w:val="center"/>
        <w:rPr>
          <w:sz w:val="16"/>
          <w:szCs w:val="16"/>
        </w:rPr>
      </w:pPr>
    </w:p>
    <w:tbl>
      <w:tblPr>
        <w:tblStyle w:val="Tabelacomgrade"/>
        <w:tblpPr w:leftFromText="141" w:rightFromText="141" w:vertAnchor="page" w:horzAnchor="margin" w:tblpY="2589"/>
        <w:tblW w:w="4978" w:type="pct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897"/>
        <w:gridCol w:w="902"/>
        <w:gridCol w:w="902"/>
        <w:gridCol w:w="796"/>
        <w:gridCol w:w="798"/>
        <w:gridCol w:w="911"/>
        <w:gridCol w:w="1032"/>
        <w:gridCol w:w="679"/>
      </w:tblGrid>
      <w:tr w:rsidR="001A0E96" w:rsidRPr="001A0E96" w14:paraId="20900CB5" w14:textId="77777777" w:rsidTr="001A0E96">
        <w:tc>
          <w:tcPr>
            <w:tcW w:w="1151" w:type="pct"/>
            <w:vAlign w:val="center"/>
          </w:tcPr>
          <w:p w14:paraId="7FE55CE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6" w:type="pct"/>
            <w:gridSpan w:val="4"/>
            <w:vAlign w:val="center"/>
          </w:tcPr>
          <w:p w14:paraId="1D29D992" w14:textId="7C9C5AE6" w:rsidR="001A0E96" w:rsidRPr="001A0E96" w:rsidRDefault="001A0E96" w:rsidP="001A0E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0E96">
              <w:rPr>
                <w:rFonts w:ascii="Arial" w:hAnsi="Arial" w:cs="Arial"/>
                <w:b/>
                <w:bCs/>
                <w:sz w:val="18"/>
                <w:szCs w:val="18"/>
              </w:rPr>
              <w:t>Povoação (n=66)</w:t>
            </w:r>
          </w:p>
        </w:tc>
        <w:tc>
          <w:tcPr>
            <w:tcW w:w="1904" w:type="pct"/>
            <w:gridSpan w:val="4"/>
            <w:vAlign w:val="center"/>
          </w:tcPr>
          <w:p w14:paraId="4B3738EF" w14:textId="52E37F6D" w:rsidR="001A0E96" w:rsidRPr="001A0E96" w:rsidRDefault="001A0E96" w:rsidP="001A0E9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0E96">
              <w:rPr>
                <w:rFonts w:ascii="Arial" w:hAnsi="Arial" w:cs="Arial"/>
                <w:b/>
                <w:bCs/>
                <w:sz w:val="18"/>
                <w:szCs w:val="18"/>
              </w:rPr>
              <w:t>Praia do Forte (n=37)</w:t>
            </w:r>
          </w:p>
        </w:tc>
      </w:tr>
      <w:tr w:rsidR="001A0E96" w:rsidRPr="001A0E96" w14:paraId="16814470" w14:textId="77777777" w:rsidTr="001A0E96">
        <w:tc>
          <w:tcPr>
            <w:tcW w:w="1151" w:type="pct"/>
            <w:vAlign w:val="center"/>
          </w:tcPr>
          <w:p w14:paraId="5144341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9" w:type="pct"/>
            <w:vAlign w:val="center"/>
          </w:tcPr>
          <w:p w14:paraId="408F93B3" w14:textId="77777777" w:rsidR="001A0E96" w:rsidRPr="00B83C9A" w:rsidRDefault="001A0E96" w:rsidP="001A0E9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83C9A">
              <w:rPr>
                <w:rFonts w:eastAsia="Times New Roman"/>
                <w:bCs/>
                <w:sz w:val="18"/>
                <w:szCs w:val="18"/>
                <w:lang w:eastAsia="pt-BR"/>
              </w:rPr>
              <w:t>Média</w:t>
            </w:r>
          </w:p>
        </w:tc>
        <w:tc>
          <w:tcPr>
            <w:tcW w:w="502" w:type="pct"/>
            <w:vAlign w:val="center"/>
          </w:tcPr>
          <w:p w14:paraId="5F221417" w14:textId="77777777" w:rsidR="001A0E96" w:rsidRPr="00B83C9A" w:rsidRDefault="001A0E96" w:rsidP="001A0E9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83C9A">
              <w:rPr>
                <w:bCs/>
                <w:sz w:val="18"/>
                <w:szCs w:val="18"/>
              </w:rPr>
              <w:t>Desvio</w:t>
            </w:r>
          </w:p>
        </w:tc>
        <w:tc>
          <w:tcPr>
            <w:tcW w:w="502" w:type="pct"/>
            <w:vAlign w:val="center"/>
          </w:tcPr>
          <w:p w14:paraId="39699CEF" w14:textId="77777777" w:rsidR="001A0E96" w:rsidRPr="00B83C9A" w:rsidRDefault="001A0E96" w:rsidP="001A0E9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83C9A">
              <w:rPr>
                <w:rFonts w:eastAsia="Times New Roman"/>
                <w:bCs/>
                <w:sz w:val="18"/>
                <w:szCs w:val="18"/>
                <w:lang w:eastAsia="pt-BR"/>
              </w:rPr>
              <w:t>Min</w:t>
            </w:r>
          </w:p>
        </w:tc>
        <w:tc>
          <w:tcPr>
            <w:tcW w:w="442" w:type="pct"/>
            <w:vAlign w:val="center"/>
          </w:tcPr>
          <w:p w14:paraId="23B649DA" w14:textId="77777777" w:rsidR="001A0E96" w:rsidRPr="00B83C9A" w:rsidRDefault="001A0E96" w:rsidP="001A0E9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83C9A">
              <w:rPr>
                <w:rFonts w:eastAsia="Times New Roman"/>
                <w:bCs/>
                <w:sz w:val="18"/>
                <w:szCs w:val="18"/>
                <w:lang w:eastAsia="pt-BR"/>
              </w:rPr>
              <w:t>Max</w:t>
            </w:r>
          </w:p>
        </w:tc>
        <w:tc>
          <w:tcPr>
            <w:tcW w:w="444" w:type="pct"/>
            <w:vAlign w:val="center"/>
          </w:tcPr>
          <w:p w14:paraId="4FC75F0C" w14:textId="77777777" w:rsidR="001A0E96" w:rsidRPr="00B83C9A" w:rsidRDefault="001A0E96" w:rsidP="001A0E9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83C9A">
              <w:rPr>
                <w:rFonts w:eastAsia="Times New Roman"/>
                <w:bCs/>
                <w:sz w:val="18"/>
                <w:szCs w:val="18"/>
                <w:lang w:eastAsia="pt-BR"/>
              </w:rPr>
              <w:t>Média</w:t>
            </w:r>
          </w:p>
        </w:tc>
        <w:tc>
          <w:tcPr>
            <w:tcW w:w="507" w:type="pct"/>
            <w:vAlign w:val="center"/>
          </w:tcPr>
          <w:p w14:paraId="2E962A40" w14:textId="77777777" w:rsidR="001A0E96" w:rsidRPr="00B83C9A" w:rsidRDefault="001A0E96" w:rsidP="001A0E9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83C9A">
              <w:rPr>
                <w:bCs/>
                <w:sz w:val="18"/>
                <w:szCs w:val="18"/>
              </w:rPr>
              <w:t>Desvio</w:t>
            </w:r>
          </w:p>
        </w:tc>
        <w:tc>
          <w:tcPr>
            <w:tcW w:w="574" w:type="pct"/>
            <w:vAlign w:val="center"/>
          </w:tcPr>
          <w:p w14:paraId="51DF9963" w14:textId="77777777" w:rsidR="001A0E96" w:rsidRPr="00B83C9A" w:rsidRDefault="001A0E96" w:rsidP="001A0E9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83C9A">
              <w:rPr>
                <w:rFonts w:eastAsia="Times New Roman"/>
                <w:bCs/>
                <w:sz w:val="18"/>
                <w:szCs w:val="18"/>
                <w:lang w:eastAsia="pt-BR"/>
              </w:rPr>
              <w:t>Min</w:t>
            </w:r>
          </w:p>
        </w:tc>
        <w:tc>
          <w:tcPr>
            <w:tcW w:w="378" w:type="pct"/>
            <w:vAlign w:val="center"/>
          </w:tcPr>
          <w:p w14:paraId="0A0C5764" w14:textId="77777777" w:rsidR="001A0E96" w:rsidRPr="00B83C9A" w:rsidRDefault="001A0E96" w:rsidP="001A0E9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83C9A">
              <w:rPr>
                <w:rFonts w:eastAsia="Times New Roman"/>
                <w:bCs/>
                <w:sz w:val="18"/>
                <w:szCs w:val="18"/>
                <w:lang w:eastAsia="pt-BR"/>
              </w:rPr>
              <w:t>Max</w:t>
            </w:r>
          </w:p>
        </w:tc>
      </w:tr>
      <w:tr w:rsidR="001A0E96" w:rsidRPr="001A0E96" w14:paraId="4AD98995" w14:textId="77777777" w:rsidTr="001A0E96">
        <w:trPr>
          <w:trHeight w:val="363"/>
        </w:trPr>
        <w:tc>
          <w:tcPr>
            <w:tcW w:w="1151" w:type="pct"/>
            <w:vAlign w:val="center"/>
          </w:tcPr>
          <w:p w14:paraId="782B3D7F" w14:textId="77777777" w:rsidR="001A0E96" w:rsidRPr="001A0E96" w:rsidRDefault="001A0E96" w:rsidP="001A0E96">
            <w:pPr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Total de ovos</w:t>
            </w:r>
          </w:p>
        </w:tc>
        <w:tc>
          <w:tcPr>
            <w:tcW w:w="499" w:type="pct"/>
            <w:vAlign w:val="center"/>
          </w:tcPr>
          <w:p w14:paraId="2DE335E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  <w:tc>
          <w:tcPr>
            <w:tcW w:w="502" w:type="pct"/>
            <w:vAlign w:val="center"/>
          </w:tcPr>
          <w:p w14:paraId="0098006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34,9</w:t>
            </w:r>
          </w:p>
        </w:tc>
        <w:tc>
          <w:tcPr>
            <w:tcW w:w="502" w:type="pct"/>
            <w:vAlign w:val="center"/>
          </w:tcPr>
          <w:p w14:paraId="6253C08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2" w:type="pct"/>
            <w:vAlign w:val="center"/>
          </w:tcPr>
          <w:p w14:paraId="420D46A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444" w:type="pct"/>
            <w:vAlign w:val="center"/>
          </w:tcPr>
          <w:p w14:paraId="1324440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112,2</w:t>
            </w:r>
          </w:p>
        </w:tc>
        <w:tc>
          <w:tcPr>
            <w:tcW w:w="507" w:type="pct"/>
            <w:vAlign w:val="center"/>
          </w:tcPr>
          <w:p w14:paraId="71539C6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23,6</w:t>
            </w:r>
          </w:p>
        </w:tc>
        <w:tc>
          <w:tcPr>
            <w:tcW w:w="574" w:type="pct"/>
            <w:vAlign w:val="center"/>
          </w:tcPr>
          <w:p w14:paraId="2FA535E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378" w:type="pct"/>
            <w:vAlign w:val="center"/>
          </w:tcPr>
          <w:p w14:paraId="7010AD6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</w:tr>
      <w:tr w:rsidR="001A0E96" w:rsidRPr="001A0E96" w14:paraId="3CC0B436" w14:textId="77777777" w:rsidTr="001A0E96">
        <w:tc>
          <w:tcPr>
            <w:tcW w:w="1151" w:type="pct"/>
            <w:vAlign w:val="center"/>
          </w:tcPr>
          <w:p w14:paraId="167FFD76" w14:textId="77777777" w:rsidR="001A0E96" w:rsidRPr="001A0E96" w:rsidRDefault="001A0E96" w:rsidP="00B83C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Ovos não eclodidos</w:t>
            </w:r>
          </w:p>
        </w:tc>
        <w:tc>
          <w:tcPr>
            <w:tcW w:w="499" w:type="pct"/>
            <w:vAlign w:val="center"/>
          </w:tcPr>
          <w:p w14:paraId="472B53A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28,9</w:t>
            </w:r>
          </w:p>
        </w:tc>
        <w:tc>
          <w:tcPr>
            <w:tcW w:w="502" w:type="pct"/>
            <w:vAlign w:val="center"/>
          </w:tcPr>
          <w:p w14:paraId="6435524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33,3</w:t>
            </w:r>
          </w:p>
        </w:tc>
        <w:tc>
          <w:tcPr>
            <w:tcW w:w="502" w:type="pct"/>
            <w:vAlign w:val="center"/>
          </w:tcPr>
          <w:p w14:paraId="6CA296D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42" w:type="pct"/>
            <w:vAlign w:val="center"/>
          </w:tcPr>
          <w:p w14:paraId="34813AD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444" w:type="pct"/>
            <w:vAlign w:val="center"/>
          </w:tcPr>
          <w:p w14:paraId="7DEF37F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18,6</w:t>
            </w:r>
          </w:p>
        </w:tc>
        <w:tc>
          <w:tcPr>
            <w:tcW w:w="507" w:type="pct"/>
            <w:vAlign w:val="center"/>
          </w:tcPr>
          <w:p w14:paraId="5D429EE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11,5</w:t>
            </w:r>
          </w:p>
        </w:tc>
        <w:tc>
          <w:tcPr>
            <w:tcW w:w="574" w:type="pct"/>
            <w:vAlign w:val="center"/>
          </w:tcPr>
          <w:p w14:paraId="5FD5CE5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78" w:type="pct"/>
            <w:vAlign w:val="center"/>
          </w:tcPr>
          <w:p w14:paraId="285AC19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1A0E96" w:rsidRPr="001A0E96" w14:paraId="113BBD23" w14:textId="77777777" w:rsidTr="001A0E96">
        <w:tc>
          <w:tcPr>
            <w:tcW w:w="1151" w:type="pct"/>
            <w:vAlign w:val="center"/>
          </w:tcPr>
          <w:p w14:paraId="47CE61F8" w14:textId="77777777" w:rsidR="001A0E96" w:rsidRPr="001A0E96" w:rsidRDefault="001A0E96" w:rsidP="00B83C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Natimortos</w:t>
            </w:r>
          </w:p>
        </w:tc>
        <w:tc>
          <w:tcPr>
            <w:tcW w:w="499" w:type="pct"/>
            <w:vAlign w:val="center"/>
          </w:tcPr>
          <w:p w14:paraId="5391459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8,73</w:t>
            </w:r>
          </w:p>
        </w:tc>
        <w:tc>
          <w:tcPr>
            <w:tcW w:w="502" w:type="pct"/>
            <w:vAlign w:val="center"/>
          </w:tcPr>
          <w:p w14:paraId="07271A7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13,0</w:t>
            </w:r>
          </w:p>
        </w:tc>
        <w:tc>
          <w:tcPr>
            <w:tcW w:w="502" w:type="pct"/>
            <w:vAlign w:val="center"/>
          </w:tcPr>
          <w:p w14:paraId="022FA0C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2" w:type="pct"/>
            <w:vAlign w:val="center"/>
          </w:tcPr>
          <w:p w14:paraId="7836A4D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444" w:type="pct"/>
            <w:vAlign w:val="center"/>
          </w:tcPr>
          <w:p w14:paraId="40BAE17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507" w:type="pct"/>
            <w:vAlign w:val="center"/>
          </w:tcPr>
          <w:p w14:paraId="5C68917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15,4</w:t>
            </w:r>
          </w:p>
        </w:tc>
        <w:tc>
          <w:tcPr>
            <w:tcW w:w="574" w:type="pct"/>
            <w:vAlign w:val="center"/>
          </w:tcPr>
          <w:p w14:paraId="32A11FA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378" w:type="pct"/>
            <w:vAlign w:val="center"/>
          </w:tcPr>
          <w:p w14:paraId="6A49187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52</w:t>
            </w:r>
          </w:p>
        </w:tc>
      </w:tr>
      <w:tr w:rsidR="001A0E96" w:rsidRPr="001A0E96" w14:paraId="4913236A" w14:textId="77777777" w:rsidTr="001A0E96">
        <w:tc>
          <w:tcPr>
            <w:tcW w:w="1151" w:type="pct"/>
            <w:vAlign w:val="center"/>
          </w:tcPr>
          <w:p w14:paraId="3BD3948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Sucesso de incubação</w:t>
            </w:r>
          </w:p>
        </w:tc>
        <w:tc>
          <w:tcPr>
            <w:tcW w:w="499" w:type="pct"/>
            <w:vAlign w:val="center"/>
          </w:tcPr>
          <w:p w14:paraId="3EF5A3F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74,9</w:t>
            </w:r>
          </w:p>
        </w:tc>
        <w:tc>
          <w:tcPr>
            <w:tcW w:w="502" w:type="pct"/>
            <w:vAlign w:val="center"/>
          </w:tcPr>
          <w:p w14:paraId="70A0C31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20,3</w:t>
            </w:r>
          </w:p>
        </w:tc>
        <w:tc>
          <w:tcPr>
            <w:tcW w:w="502" w:type="pct"/>
            <w:vAlign w:val="center"/>
          </w:tcPr>
          <w:p w14:paraId="6268A98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2,04</w:t>
            </w:r>
          </w:p>
        </w:tc>
        <w:tc>
          <w:tcPr>
            <w:tcW w:w="442" w:type="pct"/>
            <w:vAlign w:val="center"/>
          </w:tcPr>
          <w:p w14:paraId="643BD8E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95,0</w:t>
            </w:r>
          </w:p>
        </w:tc>
        <w:tc>
          <w:tcPr>
            <w:tcW w:w="444" w:type="pct"/>
            <w:vAlign w:val="center"/>
          </w:tcPr>
          <w:p w14:paraId="42199C2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69,9</w:t>
            </w:r>
          </w:p>
        </w:tc>
        <w:tc>
          <w:tcPr>
            <w:tcW w:w="507" w:type="pct"/>
            <w:vAlign w:val="center"/>
          </w:tcPr>
          <w:p w14:paraId="6B89397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14,7</w:t>
            </w:r>
          </w:p>
        </w:tc>
        <w:tc>
          <w:tcPr>
            <w:tcW w:w="574" w:type="pct"/>
            <w:vAlign w:val="center"/>
          </w:tcPr>
          <w:p w14:paraId="0A6EA99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37,6</w:t>
            </w:r>
          </w:p>
        </w:tc>
        <w:tc>
          <w:tcPr>
            <w:tcW w:w="378" w:type="pct"/>
            <w:vAlign w:val="center"/>
          </w:tcPr>
          <w:p w14:paraId="526D604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</w:tr>
      <w:tr w:rsidR="001A0E96" w:rsidRPr="001A0E96" w14:paraId="1389121F" w14:textId="77777777" w:rsidTr="001A0E96">
        <w:tc>
          <w:tcPr>
            <w:tcW w:w="1151" w:type="pct"/>
            <w:vAlign w:val="center"/>
          </w:tcPr>
          <w:p w14:paraId="7E426602" w14:textId="77777777" w:rsidR="001A0E96" w:rsidRPr="001A0E96" w:rsidRDefault="001A0E96" w:rsidP="00B83C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Sucesso de eclosão</w:t>
            </w:r>
          </w:p>
        </w:tc>
        <w:tc>
          <w:tcPr>
            <w:tcW w:w="499" w:type="pct"/>
            <w:vAlign w:val="center"/>
          </w:tcPr>
          <w:p w14:paraId="5450460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502" w:type="pct"/>
            <w:vAlign w:val="center"/>
          </w:tcPr>
          <w:p w14:paraId="269B323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  <w:tc>
          <w:tcPr>
            <w:tcW w:w="502" w:type="pct"/>
            <w:vAlign w:val="center"/>
          </w:tcPr>
          <w:p w14:paraId="2AE2403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42" w:type="pct"/>
            <w:vAlign w:val="center"/>
          </w:tcPr>
          <w:p w14:paraId="44C789A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95,0</w:t>
            </w:r>
          </w:p>
        </w:tc>
        <w:tc>
          <w:tcPr>
            <w:tcW w:w="444" w:type="pct"/>
            <w:vAlign w:val="center"/>
          </w:tcPr>
          <w:p w14:paraId="42D8007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57,6</w:t>
            </w:r>
          </w:p>
        </w:tc>
        <w:tc>
          <w:tcPr>
            <w:tcW w:w="507" w:type="pct"/>
            <w:vAlign w:val="center"/>
          </w:tcPr>
          <w:p w14:paraId="7395DE6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23,0</w:t>
            </w:r>
          </w:p>
        </w:tc>
        <w:tc>
          <w:tcPr>
            <w:tcW w:w="574" w:type="pct"/>
            <w:vAlign w:val="center"/>
          </w:tcPr>
          <w:p w14:paraId="57819F6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13,8</w:t>
            </w:r>
          </w:p>
        </w:tc>
        <w:tc>
          <w:tcPr>
            <w:tcW w:w="378" w:type="pct"/>
            <w:vAlign w:val="center"/>
          </w:tcPr>
          <w:p w14:paraId="22CC529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</w:tr>
      <w:tr w:rsidR="001A0E96" w:rsidRPr="001A0E96" w14:paraId="0CBD5AD9" w14:textId="77777777" w:rsidTr="001A0E96">
        <w:trPr>
          <w:trHeight w:val="354"/>
        </w:trPr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0C88E9A2" w14:textId="77777777" w:rsidR="001A0E96" w:rsidRPr="001A0E96" w:rsidRDefault="001A0E96" w:rsidP="001A0E96">
            <w:pPr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Ovos (ug.g)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7B77B26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3A052A3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331240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3F3FBBD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445D1B1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42E6163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0FEEAD9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52867ED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E96" w:rsidRPr="001A0E96" w14:paraId="51C4ECC6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5752EEA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As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239A62D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 xml:space="preserve">0,12 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4CFD58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6440B2E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0,008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211C2DB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0,41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7F9776B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0,18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70B194D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67A7871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0,012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20F77EB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</w:tr>
      <w:tr w:rsidR="001A0E96" w:rsidRPr="001A0E96" w14:paraId="6AE303DB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0ABC4DE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Cd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75059F4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0,37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3BCA3D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26E62D5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67676D4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0,57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29B2D79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0,38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4D05F2A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783BDED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0,23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2BE0D1F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0,53</w:t>
            </w:r>
          </w:p>
        </w:tc>
      </w:tr>
      <w:tr w:rsidR="001A0E96" w:rsidRPr="001A0E96" w14:paraId="63B50401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2217EBA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Cr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0AB96D9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1,07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06AF267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0,73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08632B1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0,002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5F793AB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0F8BFF2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1,28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08C74AB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608A0B0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2AD5B60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2,61</w:t>
            </w:r>
          </w:p>
        </w:tc>
      </w:tr>
      <w:tr w:rsidR="001A0E96" w:rsidRPr="001A0E96" w14:paraId="52CE1535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326795E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Cu**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4AEF465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 xml:space="preserve">0,10 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586B508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27FC1BD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0,012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0DC5AD3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0,25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4FD566D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0,15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48D6B92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70898A0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6780C9E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0,36</w:t>
            </w:r>
          </w:p>
        </w:tc>
      </w:tr>
      <w:tr w:rsidR="001A0E96" w:rsidRPr="001A0E96" w14:paraId="20274555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471062E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Fe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5AAE164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19,5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639A432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300F8F2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5FF2BBE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69,8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19C0C39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13,5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131C5DF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8,99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424E562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3,44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524AF1B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33,8</w:t>
            </w:r>
          </w:p>
        </w:tc>
      </w:tr>
      <w:tr w:rsidR="001A0E96" w:rsidRPr="001A0E96" w14:paraId="04F1BACC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1D9B978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Hg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75112B7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0,0002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2EBCBBF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0,0004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1983967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0,00001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68306C1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0,002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74AE180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0,0004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55DDA77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0,0005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336EDDC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0,00004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3F3F92D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0,001</w:t>
            </w:r>
          </w:p>
        </w:tc>
      </w:tr>
      <w:tr w:rsidR="001A0E96" w:rsidRPr="001A0E96" w14:paraId="5B412829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4897D26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Mn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0370101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D26053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36A2038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006E9DC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0,65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6C6D952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0,35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42FEE6B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47E60D4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0,23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5F97BD2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0,89</w:t>
            </w:r>
          </w:p>
        </w:tc>
      </w:tr>
      <w:tr w:rsidR="001A0E96" w:rsidRPr="001A0E96" w14:paraId="1EBC6007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6DAE8B4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Pb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5C23041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0,43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46605DE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9FEB98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3C1FAD9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0,72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5998714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0,41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483E1FE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125BF2B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0,25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6C79FBC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0,70</w:t>
            </w:r>
          </w:p>
        </w:tc>
      </w:tr>
      <w:tr w:rsidR="001A0E96" w:rsidRPr="001A0E96" w14:paraId="78C6C382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3BBCAD8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Zn**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50591A3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3,58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054F561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1,90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4FA7A83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6DEC643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8,65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6C72D4A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 xml:space="preserve">4,92 </w:t>
            </w:r>
            <w:r w:rsidRPr="001A0E9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0C562EB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1,50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614B071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3,11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165C94D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10,4</w:t>
            </w:r>
          </w:p>
        </w:tc>
      </w:tr>
      <w:tr w:rsidR="001A0E96" w:rsidRPr="001A0E96" w14:paraId="5270D714" w14:textId="77777777" w:rsidTr="001A0E96">
        <w:trPr>
          <w:trHeight w:val="381"/>
        </w:trPr>
        <w:tc>
          <w:tcPr>
            <w:tcW w:w="1151" w:type="pct"/>
            <w:vAlign w:val="center"/>
          </w:tcPr>
          <w:p w14:paraId="7C475666" w14:textId="77777777" w:rsidR="001A0E96" w:rsidRPr="001A0E96" w:rsidRDefault="001A0E96" w:rsidP="001A0E96">
            <w:pPr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Ovos não eclodidos</w:t>
            </w:r>
          </w:p>
        </w:tc>
        <w:tc>
          <w:tcPr>
            <w:tcW w:w="499" w:type="pct"/>
            <w:vAlign w:val="center"/>
          </w:tcPr>
          <w:p w14:paraId="57CA70C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vAlign w:val="center"/>
          </w:tcPr>
          <w:p w14:paraId="0C55678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vAlign w:val="center"/>
          </w:tcPr>
          <w:p w14:paraId="4371425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14:paraId="6B0BDCF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14:paraId="3ED6148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pct"/>
            <w:vAlign w:val="center"/>
          </w:tcPr>
          <w:p w14:paraId="35DEF24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pct"/>
            <w:vAlign w:val="center"/>
          </w:tcPr>
          <w:p w14:paraId="4500BF0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vAlign w:val="center"/>
          </w:tcPr>
          <w:p w14:paraId="48ADE68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E96" w:rsidRPr="001A0E96" w14:paraId="606CDC6A" w14:textId="77777777" w:rsidTr="001A0E96">
        <w:tc>
          <w:tcPr>
            <w:tcW w:w="1151" w:type="pct"/>
            <w:vAlign w:val="center"/>
          </w:tcPr>
          <w:p w14:paraId="4DF7E98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As</w:t>
            </w:r>
          </w:p>
        </w:tc>
        <w:tc>
          <w:tcPr>
            <w:tcW w:w="499" w:type="pct"/>
            <w:vAlign w:val="center"/>
          </w:tcPr>
          <w:p w14:paraId="3AC733B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502" w:type="pct"/>
            <w:vAlign w:val="center"/>
          </w:tcPr>
          <w:p w14:paraId="0717D27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502" w:type="pct"/>
            <w:vAlign w:val="center"/>
          </w:tcPr>
          <w:p w14:paraId="37F2EB8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442" w:type="pct"/>
            <w:vAlign w:val="center"/>
          </w:tcPr>
          <w:p w14:paraId="7D42D6B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2,42</w:t>
            </w:r>
          </w:p>
        </w:tc>
        <w:tc>
          <w:tcPr>
            <w:tcW w:w="444" w:type="pct"/>
            <w:vAlign w:val="center"/>
          </w:tcPr>
          <w:p w14:paraId="4AF8F92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507" w:type="pct"/>
            <w:vAlign w:val="center"/>
          </w:tcPr>
          <w:p w14:paraId="4C7C2A5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574" w:type="pct"/>
            <w:vAlign w:val="center"/>
          </w:tcPr>
          <w:p w14:paraId="5270E9C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378" w:type="pct"/>
            <w:vAlign w:val="center"/>
          </w:tcPr>
          <w:p w14:paraId="50C63F0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2,41</w:t>
            </w:r>
          </w:p>
        </w:tc>
      </w:tr>
      <w:tr w:rsidR="001A0E96" w:rsidRPr="001A0E96" w14:paraId="01AF5CB2" w14:textId="77777777" w:rsidTr="001A0E96">
        <w:tc>
          <w:tcPr>
            <w:tcW w:w="1151" w:type="pct"/>
            <w:vAlign w:val="center"/>
          </w:tcPr>
          <w:p w14:paraId="4B50A56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Cd**</w:t>
            </w:r>
          </w:p>
        </w:tc>
        <w:tc>
          <w:tcPr>
            <w:tcW w:w="499" w:type="pct"/>
            <w:vAlign w:val="center"/>
          </w:tcPr>
          <w:p w14:paraId="6FE7150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0,50</w:t>
            </w:r>
          </w:p>
        </w:tc>
        <w:tc>
          <w:tcPr>
            <w:tcW w:w="502" w:type="pct"/>
            <w:vAlign w:val="center"/>
          </w:tcPr>
          <w:p w14:paraId="0F1F4E0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1,05</w:t>
            </w:r>
          </w:p>
        </w:tc>
        <w:tc>
          <w:tcPr>
            <w:tcW w:w="502" w:type="pct"/>
            <w:vAlign w:val="center"/>
          </w:tcPr>
          <w:p w14:paraId="3F00D59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442" w:type="pct"/>
            <w:vAlign w:val="center"/>
          </w:tcPr>
          <w:p w14:paraId="1E0E7EB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7,60</w:t>
            </w:r>
          </w:p>
        </w:tc>
        <w:tc>
          <w:tcPr>
            <w:tcW w:w="444" w:type="pct"/>
            <w:vAlign w:val="center"/>
          </w:tcPr>
          <w:p w14:paraId="3828235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507" w:type="pct"/>
            <w:vAlign w:val="center"/>
          </w:tcPr>
          <w:p w14:paraId="76DFCA7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574" w:type="pct"/>
            <w:vAlign w:val="center"/>
          </w:tcPr>
          <w:p w14:paraId="0266401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378" w:type="pct"/>
            <w:vAlign w:val="center"/>
          </w:tcPr>
          <w:p w14:paraId="27B5BA0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0,76</w:t>
            </w:r>
          </w:p>
        </w:tc>
      </w:tr>
      <w:tr w:rsidR="001A0E96" w:rsidRPr="001A0E96" w14:paraId="6366315D" w14:textId="77777777" w:rsidTr="001A0E96">
        <w:tc>
          <w:tcPr>
            <w:tcW w:w="1151" w:type="pct"/>
            <w:vAlign w:val="center"/>
          </w:tcPr>
          <w:p w14:paraId="3F83C63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Cr**</w:t>
            </w:r>
          </w:p>
        </w:tc>
        <w:tc>
          <w:tcPr>
            <w:tcW w:w="499" w:type="pct"/>
            <w:vAlign w:val="center"/>
          </w:tcPr>
          <w:p w14:paraId="3D583CF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1,02</w:t>
            </w:r>
          </w:p>
        </w:tc>
        <w:tc>
          <w:tcPr>
            <w:tcW w:w="502" w:type="pct"/>
            <w:vAlign w:val="center"/>
          </w:tcPr>
          <w:p w14:paraId="7D27D2C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1,13</w:t>
            </w:r>
          </w:p>
        </w:tc>
        <w:tc>
          <w:tcPr>
            <w:tcW w:w="502" w:type="pct"/>
            <w:vAlign w:val="center"/>
          </w:tcPr>
          <w:p w14:paraId="7BCE109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442" w:type="pct"/>
            <w:vAlign w:val="center"/>
          </w:tcPr>
          <w:p w14:paraId="2B5EFA5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4,34</w:t>
            </w:r>
          </w:p>
        </w:tc>
        <w:tc>
          <w:tcPr>
            <w:tcW w:w="444" w:type="pct"/>
            <w:vAlign w:val="center"/>
          </w:tcPr>
          <w:p w14:paraId="2BC111B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0,65</w:t>
            </w:r>
          </w:p>
        </w:tc>
        <w:tc>
          <w:tcPr>
            <w:tcW w:w="507" w:type="pct"/>
            <w:vAlign w:val="center"/>
          </w:tcPr>
          <w:p w14:paraId="28D151C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0,57</w:t>
            </w:r>
          </w:p>
        </w:tc>
        <w:tc>
          <w:tcPr>
            <w:tcW w:w="574" w:type="pct"/>
            <w:vAlign w:val="center"/>
          </w:tcPr>
          <w:p w14:paraId="013A1C6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378" w:type="pct"/>
            <w:vAlign w:val="center"/>
          </w:tcPr>
          <w:p w14:paraId="2D60533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2,37</w:t>
            </w:r>
          </w:p>
        </w:tc>
      </w:tr>
      <w:tr w:rsidR="001A0E96" w:rsidRPr="001A0E96" w14:paraId="49641EAC" w14:textId="77777777" w:rsidTr="001A0E96">
        <w:tc>
          <w:tcPr>
            <w:tcW w:w="1151" w:type="pct"/>
            <w:vAlign w:val="center"/>
          </w:tcPr>
          <w:p w14:paraId="628098D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Cu**</w:t>
            </w:r>
          </w:p>
        </w:tc>
        <w:tc>
          <w:tcPr>
            <w:tcW w:w="499" w:type="pct"/>
            <w:vAlign w:val="center"/>
          </w:tcPr>
          <w:p w14:paraId="7A74160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502" w:type="pct"/>
            <w:vAlign w:val="center"/>
          </w:tcPr>
          <w:p w14:paraId="527D943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1,75</w:t>
            </w:r>
          </w:p>
        </w:tc>
        <w:tc>
          <w:tcPr>
            <w:tcW w:w="502" w:type="pct"/>
            <w:vAlign w:val="center"/>
          </w:tcPr>
          <w:p w14:paraId="36AB9FB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442" w:type="pct"/>
            <w:vAlign w:val="center"/>
          </w:tcPr>
          <w:p w14:paraId="711B80A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12,2</w:t>
            </w:r>
          </w:p>
        </w:tc>
        <w:tc>
          <w:tcPr>
            <w:tcW w:w="444" w:type="pct"/>
            <w:vAlign w:val="center"/>
          </w:tcPr>
          <w:p w14:paraId="5C47542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507" w:type="pct"/>
            <w:vAlign w:val="center"/>
          </w:tcPr>
          <w:p w14:paraId="37746D1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574" w:type="pct"/>
            <w:vAlign w:val="center"/>
          </w:tcPr>
          <w:p w14:paraId="08897D5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0,008</w:t>
            </w:r>
          </w:p>
        </w:tc>
        <w:tc>
          <w:tcPr>
            <w:tcW w:w="378" w:type="pct"/>
            <w:vAlign w:val="center"/>
          </w:tcPr>
          <w:p w14:paraId="1D9A741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1,10</w:t>
            </w:r>
          </w:p>
        </w:tc>
      </w:tr>
      <w:tr w:rsidR="001A0E96" w:rsidRPr="001A0E96" w14:paraId="77B07147" w14:textId="77777777" w:rsidTr="001A0E96">
        <w:tc>
          <w:tcPr>
            <w:tcW w:w="1151" w:type="pct"/>
            <w:vAlign w:val="center"/>
          </w:tcPr>
          <w:p w14:paraId="20F98C8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Fe**</w:t>
            </w:r>
          </w:p>
        </w:tc>
        <w:tc>
          <w:tcPr>
            <w:tcW w:w="499" w:type="pct"/>
            <w:vAlign w:val="center"/>
          </w:tcPr>
          <w:p w14:paraId="2091851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18,7</w:t>
            </w:r>
          </w:p>
        </w:tc>
        <w:tc>
          <w:tcPr>
            <w:tcW w:w="502" w:type="pct"/>
            <w:vAlign w:val="center"/>
          </w:tcPr>
          <w:p w14:paraId="09AB9FF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17,3</w:t>
            </w:r>
          </w:p>
        </w:tc>
        <w:tc>
          <w:tcPr>
            <w:tcW w:w="502" w:type="pct"/>
            <w:vAlign w:val="center"/>
          </w:tcPr>
          <w:p w14:paraId="1824B40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442" w:type="pct"/>
            <w:vAlign w:val="center"/>
          </w:tcPr>
          <w:p w14:paraId="531C311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66,0</w:t>
            </w:r>
          </w:p>
        </w:tc>
        <w:tc>
          <w:tcPr>
            <w:tcW w:w="444" w:type="pct"/>
            <w:vAlign w:val="center"/>
          </w:tcPr>
          <w:p w14:paraId="762DE32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1,66</w:t>
            </w:r>
          </w:p>
        </w:tc>
        <w:tc>
          <w:tcPr>
            <w:tcW w:w="507" w:type="pct"/>
            <w:vAlign w:val="center"/>
          </w:tcPr>
          <w:p w14:paraId="5970DFD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1,57</w:t>
            </w:r>
          </w:p>
        </w:tc>
        <w:tc>
          <w:tcPr>
            <w:tcW w:w="574" w:type="pct"/>
            <w:vAlign w:val="center"/>
          </w:tcPr>
          <w:p w14:paraId="5A47C7E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0,31</w:t>
            </w:r>
          </w:p>
        </w:tc>
        <w:tc>
          <w:tcPr>
            <w:tcW w:w="378" w:type="pct"/>
            <w:vAlign w:val="center"/>
          </w:tcPr>
          <w:p w14:paraId="0ECD5E8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8,68</w:t>
            </w:r>
          </w:p>
        </w:tc>
      </w:tr>
      <w:tr w:rsidR="001A0E96" w:rsidRPr="001A0E96" w14:paraId="4C417233" w14:textId="77777777" w:rsidTr="001A0E96">
        <w:tc>
          <w:tcPr>
            <w:tcW w:w="1151" w:type="pct"/>
            <w:vAlign w:val="center"/>
          </w:tcPr>
          <w:p w14:paraId="46F6A3E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Hg</w:t>
            </w:r>
          </w:p>
        </w:tc>
        <w:tc>
          <w:tcPr>
            <w:tcW w:w="499" w:type="pct"/>
            <w:vAlign w:val="center"/>
          </w:tcPr>
          <w:p w14:paraId="7EF9EEF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0,0006</w:t>
            </w:r>
          </w:p>
        </w:tc>
        <w:tc>
          <w:tcPr>
            <w:tcW w:w="502" w:type="pct"/>
            <w:vAlign w:val="center"/>
          </w:tcPr>
          <w:p w14:paraId="5550653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0,0008</w:t>
            </w:r>
          </w:p>
        </w:tc>
        <w:tc>
          <w:tcPr>
            <w:tcW w:w="502" w:type="pct"/>
            <w:vAlign w:val="center"/>
          </w:tcPr>
          <w:p w14:paraId="0848154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0,0001</w:t>
            </w:r>
          </w:p>
        </w:tc>
        <w:tc>
          <w:tcPr>
            <w:tcW w:w="442" w:type="pct"/>
            <w:vAlign w:val="center"/>
          </w:tcPr>
          <w:p w14:paraId="5063EE0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0,005</w:t>
            </w:r>
          </w:p>
        </w:tc>
        <w:tc>
          <w:tcPr>
            <w:tcW w:w="444" w:type="pct"/>
            <w:vAlign w:val="center"/>
          </w:tcPr>
          <w:p w14:paraId="159DC68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0,0008</w:t>
            </w:r>
          </w:p>
        </w:tc>
        <w:tc>
          <w:tcPr>
            <w:tcW w:w="507" w:type="pct"/>
            <w:vAlign w:val="center"/>
          </w:tcPr>
          <w:p w14:paraId="60D5DC8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0,001</w:t>
            </w:r>
          </w:p>
        </w:tc>
        <w:tc>
          <w:tcPr>
            <w:tcW w:w="574" w:type="pct"/>
            <w:vAlign w:val="center"/>
          </w:tcPr>
          <w:p w14:paraId="0779ABF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0,00002</w:t>
            </w:r>
          </w:p>
        </w:tc>
        <w:tc>
          <w:tcPr>
            <w:tcW w:w="378" w:type="pct"/>
            <w:vAlign w:val="center"/>
          </w:tcPr>
          <w:p w14:paraId="61C7E24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0,004</w:t>
            </w:r>
          </w:p>
        </w:tc>
      </w:tr>
      <w:tr w:rsidR="001A0E96" w:rsidRPr="001A0E96" w14:paraId="6D30C670" w14:textId="77777777" w:rsidTr="001A0E96">
        <w:tc>
          <w:tcPr>
            <w:tcW w:w="1151" w:type="pct"/>
            <w:vAlign w:val="center"/>
          </w:tcPr>
          <w:p w14:paraId="05C6DA4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Mn**</w:t>
            </w:r>
          </w:p>
        </w:tc>
        <w:tc>
          <w:tcPr>
            <w:tcW w:w="499" w:type="pct"/>
            <w:vAlign w:val="center"/>
          </w:tcPr>
          <w:p w14:paraId="38B0C82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02" w:type="pct"/>
            <w:vAlign w:val="center"/>
          </w:tcPr>
          <w:p w14:paraId="70FAA13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  <w:tc>
          <w:tcPr>
            <w:tcW w:w="502" w:type="pct"/>
            <w:vAlign w:val="center"/>
          </w:tcPr>
          <w:p w14:paraId="5A084F5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442" w:type="pct"/>
            <w:vAlign w:val="center"/>
          </w:tcPr>
          <w:p w14:paraId="0BD7AC1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3,46</w:t>
            </w:r>
          </w:p>
        </w:tc>
        <w:tc>
          <w:tcPr>
            <w:tcW w:w="444" w:type="pct"/>
            <w:vAlign w:val="center"/>
          </w:tcPr>
          <w:p w14:paraId="16A4FC6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507" w:type="pct"/>
            <w:vAlign w:val="center"/>
          </w:tcPr>
          <w:p w14:paraId="527341A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574" w:type="pct"/>
            <w:vAlign w:val="center"/>
          </w:tcPr>
          <w:p w14:paraId="2AAA556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378" w:type="pct"/>
            <w:vAlign w:val="center"/>
          </w:tcPr>
          <w:p w14:paraId="639BDB1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0,59</w:t>
            </w:r>
          </w:p>
        </w:tc>
      </w:tr>
      <w:tr w:rsidR="001A0E96" w:rsidRPr="001A0E96" w14:paraId="5E3C7EDC" w14:textId="77777777" w:rsidTr="001A0E96">
        <w:tc>
          <w:tcPr>
            <w:tcW w:w="1151" w:type="pct"/>
            <w:vAlign w:val="center"/>
          </w:tcPr>
          <w:p w14:paraId="0339A2A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Pb*</w:t>
            </w:r>
          </w:p>
        </w:tc>
        <w:tc>
          <w:tcPr>
            <w:tcW w:w="499" w:type="pct"/>
            <w:vAlign w:val="center"/>
          </w:tcPr>
          <w:p w14:paraId="5521FD7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0,30</w:t>
            </w:r>
          </w:p>
        </w:tc>
        <w:tc>
          <w:tcPr>
            <w:tcW w:w="502" w:type="pct"/>
            <w:vAlign w:val="center"/>
          </w:tcPr>
          <w:p w14:paraId="1406AB4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502" w:type="pct"/>
            <w:vAlign w:val="center"/>
          </w:tcPr>
          <w:p w14:paraId="5EE5D83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0,0003</w:t>
            </w:r>
          </w:p>
        </w:tc>
        <w:tc>
          <w:tcPr>
            <w:tcW w:w="442" w:type="pct"/>
            <w:vAlign w:val="center"/>
          </w:tcPr>
          <w:p w14:paraId="32A3FDB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444" w:type="pct"/>
            <w:vAlign w:val="center"/>
          </w:tcPr>
          <w:p w14:paraId="028AEBF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507" w:type="pct"/>
            <w:vAlign w:val="center"/>
          </w:tcPr>
          <w:p w14:paraId="268B2F4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574" w:type="pct"/>
            <w:vAlign w:val="center"/>
          </w:tcPr>
          <w:p w14:paraId="44A2B59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0,002</w:t>
            </w:r>
          </w:p>
        </w:tc>
        <w:tc>
          <w:tcPr>
            <w:tcW w:w="378" w:type="pct"/>
            <w:vAlign w:val="center"/>
          </w:tcPr>
          <w:p w14:paraId="311DC5D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0,57</w:t>
            </w:r>
          </w:p>
        </w:tc>
      </w:tr>
      <w:tr w:rsidR="001A0E96" w:rsidRPr="001A0E96" w14:paraId="0492ED70" w14:textId="77777777" w:rsidTr="001A0E96">
        <w:tc>
          <w:tcPr>
            <w:tcW w:w="1151" w:type="pct"/>
            <w:vAlign w:val="center"/>
          </w:tcPr>
          <w:p w14:paraId="51DB940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Zn**</w:t>
            </w:r>
          </w:p>
        </w:tc>
        <w:tc>
          <w:tcPr>
            <w:tcW w:w="499" w:type="pct"/>
            <w:vAlign w:val="center"/>
          </w:tcPr>
          <w:p w14:paraId="6FCA2BF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7,38</w:t>
            </w:r>
          </w:p>
        </w:tc>
        <w:tc>
          <w:tcPr>
            <w:tcW w:w="502" w:type="pct"/>
            <w:vAlign w:val="center"/>
          </w:tcPr>
          <w:p w14:paraId="3A05FD7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20,8</w:t>
            </w:r>
          </w:p>
        </w:tc>
        <w:tc>
          <w:tcPr>
            <w:tcW w:w="502" w:type="pct"/>
            <w:vAlign w:val="center"/>
          </w:tcPr>
          <w:p w14:paraId="12D8E05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0,62</w:t>
            </w:r>
          </w:p>
        </w:tc>
        <w:tc>
          <w:tcPr>
            <w:tcW w:w="442" w:type="pct"/>
            <w:vAlign w:val="center"/>
          </w:tcPr>
          <w:p w14:paraId="2523795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444" w:type="pct"/>
            <w:vAlign w:val="center"/>
          </w:tcPr>
          <w:p w14:paraId="4B2112C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6,90</w:t>
            </w:r>
          </w:p>
        </w:tc>
        <w:tc>
          <w:tcPr>
            <w:tcW w:w="507" w:type="pct"/>
            <w:vAlign w:val="center"/>
          </w:tcPr>
          <w:p w14:paraId="4ED9DE9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3,05</w:t>
            </w:r>
          </w:p>
        </w:tc>
        <w:tc>
          <w:tcPr>
            <w:tcW w:w="574" w:type="pct"/>
            <w:vAlign w:val="center"/>
          </w:tcPr>
          <w:p w14:paraId="173E1F1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378" w:type="pct"/>
            <w:vAlign w:val="center"/>
          </w:tcPr>
          <w:p w14:paraId="453B074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13,3</w:t>
            </w:r>
          </w:p>
        </w:tc>
      </w:tr>
      <w:tr w:rsidR="001A0E96" w:rsidRPr="001A0E96" w14:paraId="2A1D4CFD" w14:textId="77777777" w:rsidTr="001A0E96">
        <w:trPr>
          <w:trHeight w:val="372"/>
        </w:trPr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13AB8F79" w14:textId="77777777" w:rsidR="001A0E96" w:rsidRPr="001A0E96" w:rsidRDefault="001A0E96" w:rsidP="001A0E96">
            <w:pPr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Natimortos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37ABC7C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541B3D2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3406260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6AED0BF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6D6FADC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7069C96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25619F2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2D22C64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E96" w:rsidRPr="001A0E96" w14:paraId="72A51D00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411F4C6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As*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68C37BC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1,63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2E70C2D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1,26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36EF460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145EAD4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3,81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3985BA2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1,21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5A4301F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0,69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57B0645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0,21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250602C6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2,78</w:t>
            </w:r>
          </w:p>
        </w:tc>
      </w:tr>
      <w:tr w:rsidR="001A0E96" w:rsidRPr="001A0E96" w14:paraId="474B4FB7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4356763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Cd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6703226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0,40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E4CC41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0,26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620C1A1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0552064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2255B6F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4D5865A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0,30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5340047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0,0001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59F92D4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1,30</w:t>
            </w:r>
          </w:p>
        </w:tc>
      </w:tr>
      <w:tr w:rsidR="001A0E96" w:rsidRPr="001A0E96" w14:paraId="2D1ECF37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2F3E058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Cr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79671B6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1,27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0392447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1,04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1D583B4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0,46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5CE5F9C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3,63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61435A6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0,99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6FF1099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0D0A120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0,22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5662F35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3,92</w:t>
            </w:r>
          </w:p>
        </w:tc>
      </w:tr>
      <w:tr w:rsidR="001A0E96" w:rsidRPr="001A0E96" w14:paraId="61CD8F54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12002CB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Cu*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2BBF9FF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0,38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1680DB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3FE2D03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7B59AFF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0,77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77B60C9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0,66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1E0DF3B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184AAA7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03795C1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1,95</w:t>
            </w:r>
          </w:p>
        </w:tc>
      </w:tr>
      <w:tr w:rsidR="001A0E96" w:rsidRPr="001A0E96" w14:paraId="66521F38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2600683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Fe**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78AB435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21,6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5D42A13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48,4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602FA1B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2,53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1E5B77B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1BBB169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15,6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735DFF9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16,6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7823E75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0,85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146E4B7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80,5</w:t>
            </w:r>
          </w:p>
        </w:tc>
      </w:tr>
      <w:tr w:rsidR="001A0E96" w:rsidRPr="001A0E96" w14:paraId="03C1B808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7784A55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Hg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36C91B4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0,0018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5C28770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0,001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176BAB5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0,0002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1898703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0,005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50EC37C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0,0013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1125CC0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0,0006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7210FB7C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0,0005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108CC72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0,003</w:t>
            </w:r>
          </w:p>
        </w:tc>
      </w:tr>
      <w:tr w:rsidR="001A0E96" w:rsidRPr="001A0E96" w14:paraId="00A601A4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39BDC49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Mn**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402C1C8A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0,70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74FB6BE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0,25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4822845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0,31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6F3BFE6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1,10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50F4F6A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60A82A1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0,47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2E633C4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300D133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2,01</w:t>
            </w:r>
          </w:p>
        </w:tc>
      </w:tr>
      <w:tr w:rsidR="001A0E96" w:rsidRPr="001A0E96" w14:paraId="4DFB4784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7B99A4F3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Pb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5059FD3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0,52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2753B418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5130CE64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586AABB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2,26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381FFE4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0,34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3E6B4F39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0,35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35CB1E97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0,006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4C615B60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1,66</w:t>
            </w:r>
          </w:p>
        </w:tc>
      </w:tr>
      <w:tr w:rsidR="001A0E96" w:rsidRPr="001A0E96" w14:paraId="27378CFC" w14:textId="77777777" w:rsidTr="001A0E96">
        <w:tc>
          <w:tcPr>
            <w:tcW w:w="1151" w:type="pct"/>
            <w:shd w:val="clear" w:color="auto" w:fill="F2F2F2" w:themeFill="background1" w:themeFillShade="F2"/>
            <w:vAlign w:val="center"/>
          </w:tcPr>
          <w:p w14:paraId="3BF38465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Zn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082AF0A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14,1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26022D1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16,0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6D24A36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5,51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319ECEB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66,1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7946527B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11,4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19D73FEF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5,39</w:t>
            </w:r>
          </w:p>
        </w:tc>
        <w:tc>
          <w:tcPr>
            <w:tcW w:w="574" w:type="pct"/>
            <w:shd w:val="clear" w:color="auto" w:fill="F2F2F2" w:themeFill="background1" w:themeFillShade="F2"/>
            <w:vAlign w:val="center"/>
          </w:tcPr>
          <w:p w14:paraId="71BC620D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378" w:type="pct"/>
            <w:shd w:val="clear" w:color="auto" w:fill="F2F2F2" w:themeFill="background1" w:themeFillShade="F2"/>
            <w:vAlign w:val="center"/>
          </w:tcPr>
          <w:p w14:paraId="630A8FB2" w14:textId="77777777" w:rsidR="001A0E96" w:rsidRPr="001A0E96" w:rsidRDefault="001A0E96" w:rsidP="001A0E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0E96">
              <w:rPr>
                <w:rFonts w:ascii="Arial" w:hAnsi="Arial" w:cs="Arial"/>
                <w:sz w:val="18"/>
                <w:szCs w:val="18"/>
              </w:rPr>
              <w:t>25,5</w:t>
            </w:r>
          </w:p>
        </w:tc>
      </w:tr>
    </w:tbl>
    <w:p w14:paraId="2AD6823E" w14:textId="77777777" w:rsidR="001D4804" w:rsidRDefault="001D4804" w:rsidP="001D4804">
      <w:pPr>
        <w:jc w:val="center"/>
        <w:rPr>
          <w:sz w:val="16"/>
        </w:rPr>
      </w:pPr>
    </w:p>
    <w:p w14:paraId="3942EEB3" w14:textId="5ED20C28" w:rsidR="001D4804" w:rsidRDefault="001D4804">
      <w:pPr>
        <w:rPr>
          <w:sz w:val="16"/>
        </w:rPr>
      </w:pPr>
    </w:p>
    <w:p w14:paraId="732ED8D1" w14:textId="7B59BD02" w:rsidR="001D4804" w:rsidRPr="001A0E96" w:rsidRDefault="001D4804" w:rsidP="00DD6005">
      <w:pPr>
        <w:jc w:val="center"/>
        <w:rPr>
          <w:sz w:val="16"/>
          <w:szCs w:val="16"/>
        </w:rPr>
      </w:pPr>
    </w:p>
    <w:sectPr w:rsidR="001D4804" w:rsidRPr="001A0E96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AD454" w14:textId="77777777" w:rsidR="004117A6" w:rsidRDefault="004117A6">
      <w:pPr>
        <w:spacing w:before="0" w:after="0" w:line="240" w:lineRule="auto"/>
      </w:pPr>
      <w:r>
        <w:separator/>
      </w:r>
    </w:p>
  </w:endnote>
  <w:endnote w:type="continuationSeparator" w:id="0">
    <w:p w14:paraId="7DAB8B2A" w14:textId="77777777" w:rsidR="004117A6" w:rsidRDefault="004117A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A51A0" w14:textId="77777777" w:rsidR="00B83C9A" w:rsidRDefault="00B83C9A">
    <w:pPr>
      <w:tabs>
        <w:tab w:val="center" w:pos="4513"/>
        <w:tab w:val="right" w:pos="9026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83E36" w14:textId="77777777" w:rsidR="004117A6" w:rsidRDefault="004117A6">
      <w:pPr>
        <w:spacing w:before="0" w:after="0" w:line="240" w:lineRule="auto"/>
      </w:pPr>
      <w:r>
        <w:separator/>
      </w:r>
    </w:p>
  </w:footnote>
  <w:footnote w:type="continuationSeparator" w:id="0">
    <w:p w14:paraId="07984CD5" w14:textId="77777777" w:rsidR="004117A6" w:rsidRDefault="004117A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DCC41" w14:textId="77777777" w:rsidR="00B83C9A" w:rsidRDefault="00B83C9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left"/>
      <w:rPr>
        <w:color w:val="000000"/>
      </w:rPr>
    </w:pPr>
    <w:r>
      <w:rPr>
        <w:noProof/>
        <w:color w:val="000000"/>
        <w:lang w:val="en-GB"/>
      </w:rPr>
      <w:drawing>
        <wp:inline distT="0" distB="0" distL="0" distR="0" wp14:anchorId="5A073799" wp14:editId="61ECD5C0">
          <wp:extent cx="1735455" cy="389255"/>
          <wp:effectExtent l="0" t="0" r="0" b="0"/>
          <wp:docPr id="5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5455" cy="3892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</w:t>
    </w:r>
    <w:r>
      <w:rPr>
        <w:noProof/>
        <w:color w:val="000000"/>
        <w:lang w:val="en-GB"/>
      </w:rPr>
      <w:drawing>
        <wp:inline distT="0" distB="0" distL="0" distR="0" wp14:anchorId="55D1198A" wp14:editId="51CDA776">
          <wp:extent cx="821055" cy="728345"/>
          <wp:effectExtent l="0" t="0" r="0" b="0"/>
          <wp:docPr id="4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2"/>
                  <a:srcRect l="29233" t="23965" r="29366" b="24168"/>
                  <a:stretch>
                    <a:fillRect/>
                  </a:stretch>
                </pic:blipFill>
                <pic:spPr>
                  <a:xfrm>
                    <a:off x="0" y="0"/>
                    <a:ext cx="821055" cy="728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206380"/>
    <w:multiLevelType w:val="multilevel"/>
    <w:tmpl w:val="06D0D0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aura">
    <w15:presenceInfo w15:providerId="None" w15:userId="Lau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155"/>
    <w:rsid w:val="0000016E"/>
    <w:rsid w:val="00010972"/>
    <w:rsid w:val="00011D2D"/>
    <w:rsid w:val="000207C1"/>
    <w:rsid w:val="000576BD"/>
    <w:rsid w:val="0007036D"/>
    <w:rsid w:val="00087D3E"/>
    <w:rsid w:val="000D440E"/>
    <w:rsid w:val="001001C3"/>
    <w:rsid w:val="001055B3"/>
    <w:rsid w:val="00121665"/>
    <w:rsid w:val="0013654B"/>
    <w:rsid w:val="0013758D"/>
    <w:rsid w:val="0014103C"/>
    <w:rsid w:val="00163272"/>
    <w:rsid w:val="00170429"/>
    <w:rsid w:val="001730D3"/>
    <w:rsid w:val="0017564F"/>
    <w:rsid w:val="0019744C"/>
    <w:rsid w:val="001A0E96"/>
    <w:rsid w:val="001A4700"/>
    <w:rsid w:val="001A4C25"/>
    <w:rsid w:val="001B5609"/>
    <w:rsid w:val="001C196E"/>
    <w:rsid w:val="001C2454"/>
    <w:rsid w:val="001C335F"/>
    <w:rsid w:val="001C574A"/>
    <w:rsid w:val="001D4804"/>
    <w:rsid w:val="001D4D0F"/>
    <w:rsid w:val="001D6475"/>
    <w:rsid w:val="001E3B16"/>
    <w:rsid w:val="001F12CF"/>
    <w:rsid w:val="001F2B60"/>
    <w:rsid w:val="001F594A"/>
    <w:rsid w:val="00221C57"/>
    <w:rsid w:val="0022711E"/>
    <w:rsid w:val="00254199"/>
    <w:rsid w:val="00255690"/>
    <w:rsid w:val="00255AA0"/>
    <w:rsid w:val="00262DDA"/>
    <w:rsid w:val="00264E68"/>
    <w:rsid w:val="00294CC2"/>
    <w:rsid w:val="002A0FD7"/>
    <w:rsid w:val="002A4481"/>
    <w:rsid w:val="002B48D8"/>
    <w:rsid w:val="002D013F"/>
    <w:rsid w:val="002E7A48"/>
    <w:rsid w:val="002F3946"/>
    <w:rsid w:val="00300DAF"/>
    <w:rsid w:val="00302020"/>
    <w:rsid w:val="00304AB7"/>
    <w:rsid w:val="003058B3"/>
    <w:rsid w:val="0033699D"/>
    <w:rsid w:val="0036549C"/>
    <w:rsid w:val="00382E82"/>
    <w:rsid w:val="00383936"/>
    <w:rsid w:val="00385C40"/>
    <w:rsid w:val="003A50F9"/>
    <w:rsid w:val="003D5A7B"/>
    <w:rsid w:val="003F0B76"/>
    <w:rsid w:val="004117A6"/>
    <w:rsid w:val="004268EA"/>
    <w:rsid w:val="0043150E"/>
    <w:rsid w:val="0045119F"/>
    <w:rsid w:val="00491E63"/>
    <w:rsid w:val="00493222"/>
    <w:rsid w:val="004959D6"/>
    <w:rsid w:val="004B02AE"/>
    <w:rsid w:val="004D12CB"/>
    <w:rsid w:val="004D7A9B"/>
    <w:rsid w:val="004D7C45"/>
    <w:rsid w:val="004F091F"/>
    <w:rsid w:val="004F0EA9"/>
    <w:rsid w:val="004F47D6"/>
    <w:rsid w:val="004F60B8"/>
    <w:rsid w:val="004F6A17"/>
    <w:rsid w:val="00530825"/>
    <w:rsid w:val="00537A59"/>
    <w:rsid w:val="00540BB8"/>
    <w:rsid w:val="005469D8"/>
    <w:rsid w:val="005565E2"/>
    <w:rsid w:val="00557A3E"/>
    <w:rsid w:val="0056148D"/>
    <w:rsid w:val="005914B5"/>
    <w:rsid w:val="00592B72"/>
    <w:rsid w:val="005A3AE2"/>
    <w:rsid w:val="005A51DD"/>
    <w:rsid w:val="005B6DAE"/>
    <w:rsid w:val="005D2159"/>
    <w:rsid w:val="0062681D"/>
    <w:rsid w:val="006329AB"/>
    <w:rsid w:val="00640816"/>
    <w:rsid w:val="006544FB"/>
    <w:rsid w:val="00662195"/>
    <w:rsid w:val="006632D1"/>
    <w:rsid w:val="0066593A"/>
    <w:rsid w:val="00674AEB"/>
    <w:rsid w:val="0068488E"/>
    <w:rsid w:val="00697FA1"/>
    <w:rsid w:val="006A16EE"/>
    <w:rsid w:val="006B4B38"/>
    <w:rsid w:val="006C7167"/>
    <w:rsid w:val="007118FB"/>
    <w:rsid w:val="007641FF"/>
    <w:rsid w:val="00786994"/>
    <w:rsid w:val="007A127B"/>
    <w:rsid w:val="007A4FD4"/>
    <w:rsid w:val="007B4CE9"/>
    <w:rsid w:val="007C30AD"/>
    <w:rsid w:val="007C6238"/>
    <w:rsid w:val="007C6AA9"/>
    <w:rsid w:val="007D14B3"/>
    <w:rsid w:val="007F0151"/>
    <w:rsid w:val="0080019B"/>
    <w:rsid w:val="008048AC"/>
    <w:rsid w:val="00862F52"/>
    <w:rsid w:val="00870D33"/>
    <w:rsid w:val="0087404A"/>
    <w:rsid w:val="00895155"/>
    <w:rsid w:val="008B08F2"/>
    <w:rsid w:val="008B2FDD"/>
    <w:rsid w:val="008B54A7"/>
    <w:rsid w:val="0092221C"/>
    <w:rsid w:val="00922FDD"/>
    <w:rsid w:val="009240C6"/>
    <w:rsid w:val="0092582A"/>
    <w:rsid w:val="00942FBD"/>
    <w:rsid w:val="00955781"/>
    <w:rsid w:val="00973124"/>
    <w:rsid w:val="009735D5"/>
    <w:rsid w:val="009F24B8"/>
    <w:rsid w:val="00A41F39"/>
    <w:rsid w:val="00A44E7A"/>
    <w:rsid w:val="00A50553"/>
    <w:rsid w:val="00A60A05"/>
    <w:rsid w:val="00A6269E"/>
    <w:rsid w:val="00A838FA"/>
    <w:rsid w:val="00AA6C0C"/>
    <w:rsid w:val="00AC144E"/>
    <w:rsid w:val="00AD1748"/>
    <w:rsid w:val="00AD4B30"/>
    <w:rsid w:val="00AD4F6F"/>
    <w:rsid w:val="00AE4391"/>
    <w:rsid w:val="00B0282E"/>
    <w:rsid w:val="00B37BB6"/>
    <w:rsid w:val="00B805B4"/>
    <w:rsid w:val="00B83C9A"/>
    <w:rsid w:val="00BA6E6C"/>
    <w:rsid w:val="00BB3B45"/>
    <w:rsid w:val="00BC34A0"/>
    <w:rsid w:val="00BF2718"/>
    <w:rsid w:val="00C063DB"/>
    <w:rsid w:val="00C34424"/>
    <w:rsid w:val="00C351D1"/>
    <w:rsid w:val="00C450AF"/>
    <w:rsid w:val="00C54951"/>
    <w:rsid w:val="00C633F4"/>
    <w:rsid w:val="00C7082E"/>
    <w:rsid w:val="00CA3292"/>
    <w:rsid w:val="00CA6800"/>
    <w:rsid w:val="00CC7C9D"/>
    <w:rsid w:val="00CE3390"/>
    <w:rsid w:val="00CE6C45"/>
    <w:rsid w:val="00D06059"/>
    <w:rsid w:val="00D11200"/>
    <w:rsid w:val="00D12DD5"/>
    <w:rsid w:val="00D22FBD"/>
    <w:rsid w:val="00D30CA4"/>
    <w:rsid w:val="00D537C6"/>
    <w:rsid w:val="00D70709"/>
    <w:rsid w:val="00D85F8C"/>
    <w:rsid w:val="00DC13E6"/>
    <w:rsid w:val="00DD6005"/>
    <w:rsid w:val="00DE647F"/>
    <w:rsid w:val="00E26063"/>
    <w:rsid w:val="00E51E77"/>
    <w:rsid w:val="00E65BE0"/>
    <w:rsid w:val="00E663C5"/>
    <w:rsid w:val="00E73576"/>
    <w:rsid w:val="00E7707B"/>
    <w:rsid w:val="00EA0ABC"/>
    <w:rsid w:val="00EA2488"/>
    <w:rsid w:val="00ED1075"/>
    <w:rsid w:val="00ED6CE7"/>
    <w:rsid w:val="00EF2009"/>
    <w:rsid w:val="00EF7578"/>
    <w:rsid w:val="00F07DA5"/>
    <w:rsid w:val="00F10D8F"/>
    <w:rsid w:val="00F14686"/>
    <w:rsid w:val="00F20292"/>
    <w:rsid w:val="00F228B7"/>
    <w:rsid w:val="00F7287E"/>
    <w:rsid w:val="00F82D6E"/>
    <w:rsid w:val="00F908C0"/>
    <w:rsid w:val="00FA0DFC"/>
    <w:rsid w:val="00FD14C4"/>
    <w:rsid w:val="00FF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7DF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pt-BR" w:eastAsia="en-GB" w:bidi="ar-SA"/>
      </w:rPr>
    </w:rPrDefault>
    <w:pPrDefault>
      <w:pPr>
        <w:spacing w:before="160"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outlineLvl w:val="0"/>
    </w:pPr>
    <w:rPr>
      <w:b/>
      <w:sz w:val="22"/>
      <w:szCs w:val="22"/>
    </w:rPr>
  </w:style>
  <w:style w:type="paragraph" w:styleId="Ttulo2">
    <w:name w:val="heading 2"/>
    <w:basedOn w:val="Normal"/>
    <w:next w:val="Normal"/>
    <w:pPr>
      <w:ind w:left="720" w:hanging="720"/>
      <w:outlineLvl w:val="1"/>
    </w:pPr>
    <w:rPr>
      <w:i/>
    </w:rPr>
  </w:style>
  <w:style w:type="paragraph" w:styleId="Ttulo3">
    <w:name w:val="heading 3"/>
    <w:basedOn w:val="Normal"/>
    <w:next w:val="Normal"/>
    <w:pPr>
      <w:ind w:left="720" w:hanging="540"/>
      <w:outlineLvl w:val="2"/>
    </w:pPr>
    <w:rPr>
      <w:i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05B4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05B4"/>
    <w:rPr>
      <w:rFonts w:ascii="Times New Roman" w:hAnsi="Times New Roman" w:cs="Times New Roman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13E6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13E6"/>
    <w:rPr>
      <w:b/>
      <w:bCs/>
      <w:sz w:val="24"/>
      <w:szCs w:val="24"/>
    </w:rPr>
  </w:style>
  <w:style w:type="paragraph" w:styleId="Reviso">
    <w:name w:val="Revision"/>
    <w:hidden/>
    <w:uiPriority w:val="99"/>
    <w:semiHidden/>
    <w:rsid w:val="0080019B"/>
    <w:pPr>
      <w:spacing w:before="0" w:after="0" w:line="240" w:lineRule="auto"/>
      <w:jc w:val="left"/>
    </w:pPr>
  </w:style>
  <w:style w:type="character" w:styleId="Hyperlink">
    <w:name w:val="Hyperlink"/>
    <w:basedOn w:val="Fontepargpadro"/>
    <w:uiPriority w:val="99"/>
    <w:unhideWhenUsed/>
    <w:rsid w:val="00C633F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92B72"/>
    <w:rPr>
      <w:color w:val="800080" w:themeColor="followedHyperlink"/>
      <w:u w:val="single"/>
    </w:rPr>
  </w:style>
  <w:style w:type="table" w:styleId="Tabelacomgrade">
    <w:name w:val="Table Grid"/>
    <w:basedOn w:val="Tabelanormal"/>
    <w:uiPriority w:val="39"/>
    <w:rsid w:val="001A0E96"/>
    <w:pPr>
      <w:spacing w:before="0" w:after="0"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C3442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34424"/>
  </w:style>
  <w:style w:type="paragraph" w:styleId="Rodap">
    <w:name w:val="footer"/>
    <w:basedOn w:val="Normal"/>
    <w:link w:val="RodapChar"/>
    <w:uiPriority w:val="99"/>
    <w:unhideWhenUsed/>
    <w:rsid w:val="00C3442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3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64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DE917-D21E-F945-BBC9-461C78BC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1449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LUDWIG</dc:creator>
  <cp:lastModifiedBy>Laura</cp:lastModifiedBy>
  <cp:revision>6</cp:revision>
  <dcterms:created xsi:type="dcterms:W3CDTF">2020-07-27T13:58:00Z</dcterms:created>
  <dcterms:modified xsi:type="dcterms:W3CDTF">2020-07-29T23:59:00Z</dcterms:modified>
</cp:coreProperties>
</file>